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26" w:rsidRPr="005C1926" w:rsidRDefault="005C1926" w:rsidP="005C192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C1926">
        <w:rPr>
          <w:rFonts w:ascii="Arial" w:hAnsi="Arial" w:cs="Arial"/>
          <w:b/>
          <w:sz w:val="24"/>
        </w:rPr>
        <w:t>Apresentações do açúcar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Natural.</w:t>
      </w:r>
      <w:r w:rsidRPr="005C1926">
        <w:rPr>
          <w:rFonts w:ascii="Arial" w:hAnsi="Arial" w:cs="Arial"/>
          <w:sz w:val="24"/>
        </w:rPr>
        <w:t xml:space="preserve"> É um açúcar de Cor amarela e é areada.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 xml:space="preserve">Açúcar </w:t>
      </w:r>
      <w:proofErr w:type="gramStart"/>
      <w:r w:rsidRPr="005C1926">
        <w:rPr>
          <w:rFonts w:ascii="Arial" w:hAnsi="Arial" w:cs="Arial"/>
          <w:b/>
          <w:sz w:val="24"/>
        </w:rPr>
        <w:t>amarelo</w:t>
      </w:r>
      <w:proofErr w:type="gramEnd"/>
      <w:r w:rsidRPr="005C1926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5C1926">
        <w:rPr>
          <w:rFonts w:ascii="Arial" w:hAnsi="Arial" w:cs="Arial"/>
          <w:sz w:val="24"/>
        </w:rPr>
        <w:t>Açúcar refinado também classificado de claro e escuro.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Açúcar aromatizado-</w:t>
      </w:r>
      <w:r>
        <w:rPr>
          <w:rFonts w:ascii="Arial" w:hAnsi="Arial" w:cs="Arial"/>
          <w:sz w:val="24"/>
        </w:rPr>
        <w:t xml:space="preserve"> </w:t>
      </w:r>
      <w:r w:rsidRPr="005C1926">
        <w:rPr>
          <w:rFonts w:ascii="Arial" w:hAnsi="Arial" w:cs="Arial"/>
          <w:sz w:val="24"/>
        </w:rPr>
        <w:t xml:space="preserve">Açúcar adicionado de </w:t>
      </w:r>
      <w:proofErr w:type="spellStart"/>
      <w:r w:rsidRPr="005C1926">
        <w:rPr>
          <w:rFonts w:ascii="Arial" w:hAnsi="Arial" w:cs="Arial"/>
          <w:sz w:val="24"/>
        </w:rPr>
        <w:t>extractos</w:t>
      </w:r>
      <w:proofErr w:type="spellEnd"/>
      <w:r w:rsidRPr="005C1926">
        <w:rPr>
          <w:rFonts w:ascii="Arial" w:hAnsi="Arial" w:cs="Arial"/>
          <w:sz w:val="24"/>
        </w:rPr>
        <w:t>, como baunilha, por exemplo.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Açúcar cristalizado-</w:t>
      </w:r>
      <w:r>
        <w:rPr>
          <w:rFonts w:ascii="Arial" w:hAnsi="Arial" w:cs="Arial"/>
          <w:sz w:val="24"/>
        </w:rPr>
        <w:t xml:space="preserve"> </w:t>
      </w:r>
      <w:r w:rsidRPr="005C1926">
        <w:rPr>
          <w:rFonts w:ascii="Arial" w:hAnsi="Arial" w:cs="Arial"/>
          <w:sz w:val="24"/>
        </w:rPr>
        <w:t>Trata-se de açúcar granulado, apresentando-se em cristais mais finos e utiliza-se sobretudo em compotas, pastas de frutos e na decoração de bolos.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Açúcar de melaço-</w:t>
      </w:r>
      <w:r>
        <w:rPr>
          <w:rFonts w:ascii="Arial" w:hAnsi="Arial" w:cs="Arial"/>
          <w:sz w:val="24"/>
        </w:rPr>
        <w:t xml:space="preserve"> </w:t>
      </w:r>
      <w:r w:rsidRPr="005C1926">
        <w:rPr>
          <w:rFonts w:ascii="Arial" w:hAnsi="Arial" w:cs="Arial"/>
          <w:sz w:val="24"/>
        </w:rPr>
        <w:t>É um açúcar escuro não refinado, com elevada percentagem de melaço.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Açúcar demorara-</w:t>
      </w:r>
      <w:r>
        <w:rPr>
          <w:rFonts w:ascii="Arial" w:hAnsi="Arial" w:cs="Arial"/>
          <w:sz w:val="24"/>
        </w:rPr>
        <w:t xml:space="preserve"> </w:t>
      </w:r>
      <w:r w:rsidRPr="005C1926">
        <w:rPr>
          <w:rFonts w:ascii="Arial" w:hAnsi="Arial" w:cs="Arial"/>
          <w:sz w:val="24"/>
        </w:rPr>
        <w:t>Originalmente proveniente da Guiana, possui enormes cristais e é ligeiramente pegajoso.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Açúcar granulad</w:t>
      </w:r>
      <w:r w:rsidRPr="005C1926">
        <w:rPr>
          <w:rFonts w:ascii="Arial" w:hAnsi="Arial" w:cs="Arial"/>
          <w:sz w:val="24"/>
        </w:rPr>
        <w:t>o-É o açúcar mais utilizado em pastelaria. É, também, utilizado para fazer açúcares aromatizados.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C1926">
        <w:rPr>
          <w:rFonts w:ascii="Arial" w:hAnsi="Arial" w:cs="Arial"/>
          <w:b/>
          <w:sz w:val="24"/>
        </w:rPr>
        <w:t>Açúcar mascavado</w:t>
      </w:r>
      <w:r>
        <w:rPr>
          <w:rFonts w:ascii="Arial" w:hAnsi="Arial" w:cs="Arial"/>
          <w:b/>
          <w:sz w:val="24"/>
        </w:rPr>
        <w:t xml:space="preserve">- </w:t>
      </w:r>
      <w:r w:rsidRPr="005C1926">
        <w:rPr>
          <w:rFonts w:ascii="Arial" w:hAnsi="Arial" w:cs="Arial"/>
          <w:sz w:val="24"/>
        </w:rPr>
        <w:t>Pode ser claro ou escuro. Tem um sabor menos forte que o açúcar de melaço.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C1926">
        <w:rPr>
          <w:rFonts w:ascii="Arial" w:hAnsi="Arial" w:cs="Arial"/>
          <w:b/>
          <w:sz w:val="24"/>
        </w:rPr>
        <w:t>Açúcar em pó</w:t>
      </w:r>
      <w:r>
        <w:rPr>
          <w:rFonts w:ascii="Arial" w:hAnsi="Arial" w:cs="Arial"/>
          <w:b/>
          <w:sz w:val="24"/>
        </w:rPr>
        <w:t xml:space="preserve">- </w:t>
      </w:r>
      <w:r w:rsidRPr="005C1926">
        <w:rPr>
          <w:rFonts w:ascii="Arial" w:hAnsi="Arial" w:cs="Arial"/>
          <w:sz w:val="24"/>
        </w:rPr>
        <w:t>Açúcar granulado, muito bem triturado, reduzido a um pó impalpável, adicionado a 3% de amido para evitar a formação de pedras, serve para polvilhar, decorar e envolver doces. É, muito utilizado em confeitaria.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C1926">
        <w:rPr>
          <w:rFonts w:ascii="Arial" w:hAnsi="Arial" w:cs="Arial"/>
          <w:b/>
          <w:sz w:val="24"/>
        </w:rPr>
        <w:t>Outros: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Frutose –</w:t>
      </w:r>
      <w:r w:rsidRPr="005C1926">
        <w:rPr>
          <w:rFonts w:ascii="Arial" w:hAnsi="Arial" w:cs="Arial"/>
          <w:sz w:val="24"/>
        </w:rPr>
        <w:t xml:space="preserve"> Também conhecido como açúcar da fruta, é um tipo de produto purificado e cristalizado, mais doce do que a sacarose.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Glucose –</w:t>
      </w:r>
      <w:r w:rsidRPr="005C1926">
        <w:rPr>
          <w:rFonts w:ascii="Arial" w:hAnsi="Arial" w:cs="Arial"/>
          <w:sz w:val="24"/>
        </w:rPr>
        <w:t xml:space="preserve"> Apresenta-se sobre a forma de xarope viscoso transparente ou em pó branco. É utilizado com o fim de limitar a cristalização dos açúcares e tornar suave as misturas onde é adicionado.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 Sacarose-</w:t>
      </w:r>
      <w:r w:rsidRPr="005C1926">
        <w:rPr>
          <w:rFonts w:ascii="Arial" w:hAnsi="Arial" w:cs="Arial"/>
          <w:sz w:val="24"/>
        </w:rPr>
        <w:t xml:space="preserve"> É extraída da cana-de-açúcar comum, ou da beterraba, e apresenta-se nas seguintes formas: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lastRenderedPageBreak/>
        <w:t>Cristalizado</w:t>
      </w:r>
      <w:r>
        <w:rPr>
          <w:rFonts w:ascii="Arial" w:hAnsi="Arial" w:cs="Arial"/>
          <w:b/>
          <w:sz w:val="24"/>
        </w:rPr>
        <w:t xml:space="preserve">- </w:t>
      </w:r>
      <w:r w:rsidRPr="005C1926">
        <w:rPr>
          <w:rFonts w:ascii="Arial" w:hAnsi="Arial" w:cs="Arial"/>
          <w:sz w:val="24"/>
        </w:rPr>
        <w:t>É um açúcar em cristais de sacarose.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Em pó</w:t>
      </w:r>
      <w:r>
        <w:rPr>
          <w:rFonts w:ascii="Arial" w:hAnsi="Arial" w:cs="Arial"/>
          <w:b/>
          <w:sz w:val="24"/>
        </w:rPr>
        <w:t>-</w:t>
      </w:r>
      <w:r w:rsidRPr="005C1926">
        <w:rPr>
          <w:rFonts w:ascii="Arial" w:hAnsi="Arial" w:cs="Arial"/>
          <w:sz w:val="24"/>
        </w:rPr>
        <w:t xml:space="preserve"> É um açúcar cristalizado e moído</w:t>
      </w:r>
      <w:proofErr w:type="gramStart"/>
      <w:r w:rsidRPr="005C1926">
        <w:rPr>
          <w:rFonts w:ascii="Arial" w:hAnsi="Arial" w:cs="Arial"/>
          <w:sz w:val="24"/>
        </w:rPr>
        <w:t>,</w:t>
      </w:r>
      <w:proofErr w:type="gramEnd"/>
      <w:r w:rsidRPr="005C1926">
        <w:rPr>
          <w:rFonts w:ascii="Arial" w:hAnsi="Arial" w:cs="Arial"/>
          <w:sz w:val="24"/>
        </w:rPr>
        <w:t xml:space="preserve"> é utilizado principalmente em Decorações e conhecido com açúcar de pasteleiro.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Sorbitol-</w:t>
      </w:r>
      <w:r>
        <w:rPr>
          <w:rFonts w:ascii="Arial" w:hAnsi="Arial" w:cs="Arial"/>
          <w:b/>
          <w:sz w:val="24"/>
        </w:rPr>
        <w:t xml:space="preserve"> </w:t>
      </w:r>
      <w:r w:rsidRPr="005C1926">
        <w:rPr>
          <w:rFonts w:ascii="Arial" w:hAnsi="Arial" w:cs="Arial"/>
          <w:sz w:val="24"/>
        </w:rPr>
        <w:t>Apresenta-se sobre a forma de pó ou líquido. É utilizado principalmente em ganaches.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 Lactose-</w:t>
      </w:r>
      <w:r w:rsidRPr="005C1926">
        <w:rPr>
          <w:rFonts w:ascii="Arial" w:hAnsi="Arial" w:cs="Arial"/>
          <w:sz w:val="24"/>
        </w:rPr>
        <w:t xml:space="preserve"> Como o seu nome indica, é um açúcar extraído do leite. É utilizado na composição de produtos industriais, tendo pouca utilização em pastelaria.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A Sacarina-</w:t>
      </w:r>
      <w:r w:rsidRPr="005C1926">
        <w:rPr>
          <w:rFonts w:ascii="Arial" w:hAnsi="Arial" w:cs="Arial"/>
          <w:sz w:val="24"/>
        </w:rPr>
        <w:t xml:space="preserve"> É um produto destinado a substituir a sacarose na dietética, e é 200 a 300 vezes mais doce do que o açúcar comum.</w:t>
      </w:r>
    </w:p>
    <w:p w:rsidR="005C1926" w:rsidRPr="005C1926" w:rsidRDefault="005C1926" w:rsidP="005C1926">
      <w:pPr>
        <w:spacing w:line="360" w:lineRule="auto"/>
        <w:jc w:val="both"/>
        <w:rPr>
          <w:rFonts w:ascii="Arial" w:hAnsi="Arial" w:cs="Arial"/>
          <w:sz w:val="24"/>
        </w:rPr>
      </w:pPr>
      <w:r w:rsidRPr="005C1926">
        <w:rPr>
          <w:rFonts w:ascii="Arial" w:hAnsi="Arial" w:cs="Arial"/>
          <w:b/>
          <w:sz w:val="24"/>
        </w:rPr>
        <w:t>O Mel-</w:t>
      </w:r>
      <w:r w:rsidRPr="005C1926">
        <w:rPr>
          <w:rFonts w:ascii="Arial" w:hAnsi="Arial" w:cs="Arial"/>
          <w:sz w:val="24"/>
        </w:rPr>
        <w:t xml:space="preserve"> É o produto adoçante mais antigo da Humanidade. É um açúcar natural, amarelo e viscoso, utilizado em confeitaria.</w:t>
      </w:r>
    </w:p>
    <w:sectPr w:rsidR="005C1926" w:rsidRPr="005C1926" w:rsidSect="00451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F5B"/>
    <w:multiLevelType w:val="hybridMultilevel"/>
    <w:tmpl w:val="C292E958"/>
    <w:lvl w:ilvl="0" w:tplc="846CC3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F69D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0AA"/>
    <w:multiLevelType w:val="hybridMultilevel"/>
    <w:tmpl w:val="A842582C"/>
    <w:lvl w:ilvl="0" w:tplc="846CC3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F69D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4566"/>
    <w:multiLevelType w:val="hybridMultilevel"/>
    <w:tmpl w:val="3094F1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B1"/>
    <w:rsid w:val="00140BB1"/>
    <w:rsid w:val="00451050"/>
    <w:rsid w:val="005C1926"/>
    <w:rsid w:val="00627F03"/>
    <w:rsid w:val="00703A59"/>
    <w:rsid w:val="008D0D58"/>
    <w:rsid w:val="00A7353C"/>
    <w:rsid w:val="00C11100"/>
    <w:rsid w:val="00D9255A"/>
    <w:rsid w:val="00DE4061"/>
    <w:rsid w:val="00F92D8C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B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ticepm_2</dc:creator>
  <cp:lastModifiedBy>CRC5_2</cp:lastModifiedBy>
  <cp:revision>6</cp:revision>
  <dcterms:created xsi:type="dcterms:W3CDTF">2015-11-25T16:57:00Z</dcterms:created>
  <dcterms:modified xsi:type="dcterms:W3CDTF">2015-11-27T17:06:00Z</dcterms:modified>
</cp:coreProperties>
</file>