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4" w:rsidRPr="000C1A54" w:rsidRDefault="00FC2AF3" w:rsidP="000C1A54">
      <w:pPr>
        <w:pStyle w:val="Ttulo1"/>
        <w:numPr>
          <w:ilvl w:val="0"/>
          <w:numId w:val="0"/>
        </w:num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0C1A54">
        <w:rPr>
          <w:rFonts w:ascii="Century Gothic" w:hAnsi="Century Gothic"/>
          <w:caps w:val="0"/>
          <w:sz w:val="16"/>
          <w:szCs w:val="16"/>
        </w:rPr>
        <w:t>Objectivos da ficha de trabalho</w:t>
      </w:r>
    </w:p>
    <w:tbl>
      <w:tblPr>
        <w:tblW w:w="0" w:type="auto"/>
        <w:shd w:val="clear" w:color="auto" w:fill="E0E0E0"/>
        <w:tblLayout w:type="fixed"/>
        <w:tblCellMar>
          <w:left w:w="70" w:type="dxa"/>
          <w:right w:w="70" w:type="dxa"/>
        </w:tblCellMar>
        <w:tblLook w:val="00BF"/>
      </w:tblPr>
      <w:tblGrid>
        <w:gridCol w:w="5315"/>
        <w:gridCol w:w="4111"/>
      </w:tblGrid>
      <w:tr w:rsidR="000C1A54" w:rsidRPr="000842E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315" w:type="dxa"/>
            <w:shd w:val="clear" w:color="auto" w:fill="E0E0E0"/>
          </w:tcPr>
          <w:p w:rsidR="000C1A54" w:rsidRPr="000842E8" w:rsidRDefault="000C1A54" w:rsidP="000C1A54">
            <w:pPr>
              <w:numPr>
                <w:ilvl w:val="0"/>
                <w:numId w:val="43"/>
              </w:numPr>
              <w:spacing w:before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Formatação de texto de acordo com os dados;</w:t>
            </w:r>
          </w:p>
        </w:tc>
        <w:tc>
          <w:tcPr>
            <w:tcW w:w="4111" w:type="dxa"/>
            <w:shd w:val="clear" w:color="auto" w:fill="E0E0E0"/>
          </w:tcPr>
          <w:p w:rsidR="000C1A54" w:rsidRPr="000842E8" w:rsidRDefault="000C1A54" w:rsidP="000C1A54">
            <w:pPr>
              <w:numPr>
                <w:ilvl w:val="0"/>
                <w:numId w:val="43"/>
              </w:numPr>
              <w:spacing w:before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Tratamento de imagem;</w:t>
            </w:r>
          </w:p>
        </w:tc>
      </w:tr>
      <w:tr w:rsidR="000C1A54" w:rsidRPr="000842E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315" w:type="dxa"/>
            <w:shd w:val="clear" w:color="auto" w:fill="E0E0E0"/>
          </w:tcPr>
          <w:p w:rsidR="000C1A54" w:rsidRPr="000842E8" w:rsidRDefault="000C1A54" w:rsidP="000C1A54">
            <w:pPr>
              <w:numPr>
                <w:ilvl w:val="0"/>
                <w:numId w:val="43"/>
              </w:numPr>
              <w:spacing w:before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Inserção de imagens;</w:t>
            </w:r>
          </w:p>
        </w:tc>
        <w:tc>
          <w:tcPr>
            <w:tcW w:w="4111" w:type="dxa"/>
            <w:shd w:val="clear" w:color="auto" w:fill="E0E0E0"/>
          </w:tcPr>
          <w:p w:rsidR="000C1A54" w:rsidRPr="000842E8" w:rsidRDefault="000C1A54" w:rsidP="000C1A54">
            <w:pPr>
              <w:numPr>
                <w:ilvl w:val="0"/>
                <w:numId w:val="43"/>
              </w:numPr>
              <w:spacing w:before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Gravação do exercício</w:t>
            </w:r>
          </w:p>
        </w:tc>
      </w:tr>
      <w:tr w:rsidR="000C1A54" w:rsidRPr="000842E8">
        <w:tblPrEx>
          <w:tblCellMar>
            <w:top w:w="0" w:type="dxa"/>
            <w:bottom w:w="0" w:type="dxa"/>
          </w:tblCellMar>
        </w:tblPrEx>
        <w:trPr>
          <w:cantSplit/>
          <w:trHeight w:val="2526"/>
        </w:trPr>
        <w:tc>
          <w:tcPr>
            <w:tcW w:w="5315" w:type="dxa"/>
            <w:shd w:val="clear" w:color="auto" w:fill="E0E0E0"/>
          </w:tcPr>
          <w:p w:rsidR="000C1A54" w:rsidRPr="000842E8" w:rsidRDefault="000C1A54" w:rsidP="000C1A54">
            <w:pPr>
              <w:numPr>
                <w:ilvl w:val="0"/>
                <w:numId w:val="44"/>
              </w:numPr>
              <w:spacing w:before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Utilização dos comandos: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Guardar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Seleccionar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Parágrafo, avanços, recuos, espaçamento entre linhas.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Imagem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Numeração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Tabulações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Colunas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Imagem</w:t>
            </w:r>
          </w:p>
        </w:tc>
        <w:tc>
          <w:tcPr>
            <w:tcW w:w="4111" w:type="dxa"/>
            <w:shd w:val="clear" w:color="auto" w:fill="E0E0E0"/>
          </w:tcPr>
          <w:p w:rsidR="000C1A54" w:rsidRPr="000842E8" w:rsidRDefault="000C1A54" w:rsidP="000C1A54">
            <w:pPr>
              <w:numPr>
                <w:ilvl w:val="0"/>
                <w:numId w:val="45"/>
              </w:numPr>
              <w:spacing w:before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Utilização da barra de menus, com os seguintes menus:</w:t>
            </w:r>
          </w:p>
          <w:p w:rsidR="000C1A54" w:rsidRPr="000842E8" w:rsidRDefault="000C1A54" w:rsidP="000C1A54">
            <w:pPr>
              <w:numPr>
                <w:ilvl w:val="0"/>
                <w:numId w:val="41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Menu Ficheiro</w:t>
            </w:r>
          </w:p>
          <w:p w:rsidR="000C1A54" w:rsidRPr="000842E8" w:rsidRDefault="000C1A54" w:rsidP="000C1A54">
            <w:pPr>
              <w:numPr>
                <w:ilvl w:val="0"/>
                <w:numId w:val="41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Menu Editar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Menu Formatar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Menu Inserir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42E8">
              <w:rPr>
                <w:rFonts w:ascii="Century Gothic" w:hAnsi="Century Gothic"/>
                <w:sz w:val="16"/>
                <w:szCs w:val="16"/>
              </w:rPr>
              <w:t>Menu Tabela</w:t>
            </w:r>
          </w:p>
          <w:p w:rsidR="000C1A54" w:rsidRPr="000842E8" w:rsidRDefault="000C1A54" w:rsidP="000C1A54">
            <w:pPr>
              <w:numPr>
                <w:ilvl w:val="0"/>
                <w:numId w:val="42"/>
              </w:numPr>
              <w:tabs>
                <w:tab w:val="clear" w:pos="1492"/>
                <w:tab w:val="num" w:pos="720"/>
              </w:tabs>
              <w:spacing w:before="80"/>
              <w:ind w:left="72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16B6E" w:rsidRDefault="00816B6E" w:rsidP="000842E8">
      <w:pPr>
        <w:jc w:val="both"/>
        <w:rPr>
          <w:rFonts w:ascii="Century Gothic" w:hAnsi="Century Gothic"/>
          <w:sz w:val="18"/>
          <w:szCs w:val="18"/>
        </w:rPr>
      </w:pPr>
    </w:p>
    <w:p w:rsidR="000C1A54" w:rsidRPr="000C1A54" w:rsidRDefault="000842E8" w:rsidP="000C1A54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Energias Alternativas</w:t>
      </w:r>
    </w:p>
    <w:p w:rsidR="003D001A" w:rsidRPr="00483433" w:rsidRDefault="00FC2AF3" w:rsidP="009C3E8E">
      <w:pPr>
        <w:numPr>
          <w:ilvl w:val="0"/>
          <w:numId w:val="2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Digite o texto da página</w:t>
      </w:r>
      <w:r w:rsidR="000842E8">
        <w:rPr>
          <w:rFonts w:ascii="Century Gothic" w:hAnsi="Century Gothic"/>
          <w:sz w:val="18"/>
          <w:szCs w:val="18"/>
        </w:rPr>
        <w:t xml:space="preserve"> 3</w:t>
      </w:r>
      <w:r>
        <w:rPr>
          <w:rFonts w:ascii="Century Gothic" w:hAnsi="Century Gothic"/>
          <w:sz w:val="18"/>
          <w:szCs w:val="18"/>
        </w:rPr>
        <w:t xml:space="preserve"> </w:t>
      </w:r>
      <w:r w:rsidR="000842E8">
        <w:rPr>
          <w:rFonts w:ascii="Century Gothic" w:hAnsi="Century Gothic"/>
          <w:sz w:val="18"/>
          <w:szCs w:val="18"/>
        </w:rPr>
        <w:t xml:space="preserve">e </w:t>
      </w:r>
      <w:r>
        <w:rPr>
          <w:rFonts w:ascii="Century Gothic" w:hAnsi="Century Gothic"/>
          <w:sz w:val="18"/>
          <w:szCs w:val="18"/>
        </w:rPr>
        <w:t>4</w:t>
      </w:r>
      <w:r w:rsidR="003D001A" w:rsidRPr="00483433">
        <w:rPr>
          <w:rFonts w:ascii="Century Gothic" w:hAnsi="Century Gothic"/>
          <w:sz w:val="18"/>
          <w:szCs w:val="18"/>
        </w:rPr>
        <w:t>.</w:t>
      </w:r>
      <w:r w:rsidR="00943A2C" w:rsidRPr="00483433">
        <w:rPr>
          <w:rFonts w:ascii="Century Gothic" w:hAnsi="Century Gothic"/>
          <w:sz w:val="18"/>
          <w:szCs w:val="18"/>
        </w:rPr>
        <w:t xml:space="preserve"> No Microsoft Word comece a executar o que lhe é pedido.</w:t>
      </w:r>
    </w:p>
    <w:p w:rsidR="000C1A54" w:rsidRPr="00483433" w:rsidRDefault="000C1A54" w:rsidP="009C3E8E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B73A79" w:rsidRPr="00483433" w:rsidRDefault="000B6D29" w:rsidP="009C3E8E">
      <w:pPr>
        <w:numPr>
          <w:ilvl w:val="0"/>
          <w:numId w:val="2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Todo</w:t>
      </w:r>
      <w:r w:rsidR="00BA7131" w:rsidRPr="00483433">
        <w:rPr>
          <w:rFonts w:ascii="Century Gothic" w:hAnsi="Century Gothic"/>
          <w:sz w:val="18"/>
          <w:szCs w:val="18"/>
        </w:rPr>
        <w:t xml:space="preserve"> </w:t>
      </w:r>
      <w:r w:rsidR="002C2499" w:rsidRPr="00483433">
        <w:rPr>
          <w:rFonts w:ascii="Century Gothic" w:hAnsi="Century Gothic"/>
          <w:sz w:val="18"/>
          <w:szCs w:val="18"/>
        </w:rPr>
        <w:t xml:space="preserve">o </w:t>
      </w:r>
      <w:r w:rsidR="00D2276E" w:rsidRPr="00483433">
        <w:rPr>
          <w:rFonts w:ascii="Century Gothic" w:hAnsi="Century Gothic"/>
          <w:sz w:val="18"/>
          <w:szCs w:val="18"/>
        </w:rPr>
        <w:t>documento</w:t>
      </w:r>
      <w:r w:rsidR="002C2499" w:rsidRPr="00483433">
        <w:rPr>
          <w:rFonts w:ascii="Century Gothic" w:hAnsi="Century Gothic"/>
          <w:sz w:val="18"/>
          <w:szCs w:val="18"/>
        </w:rPr>
        <w:t xml:space="preserve"> </w:t>
      </w:r>
      <w:r w:rsidR="00BA7131" w:rsidRPr="00483433">
        <w:rPr>
          <w:rFonts w:ascii="Century Gothic" w:hAnsi="Century Gothic"/>
          <w:sz w:val="18"/>
          <w:szCs w:val="18"/>
        </w:rPr>
        <w:t>deve obedecer ao</w:t>
      </w:r>
      <w:r w:rsidR="00DD77A6" w:rsidRPr="00483433">
        <w:rPr>
          <w:rFonts w:ascii="Century Gothic" w:hAnsi="Century Gothic"/>
          <w:sz w:val="18"/>
          <w:szCs w:val="18"/>
        </w:rPr>
        <w:t xml:space="preserve"> seguinte</w:t>
      </w:r>
      <w:r w:rsidR="00BA7131" w:rsidRPr="00483433">
        <w:rPr>
          <w:rFonts w:ascii="Century Gothic" w:hAnsi="Century Gothic"/>
          <w:sz w:val="18"/>
          <w:szCs w:val="18"/>
        </w:rPr>
        <w:t>:</w:t>
      </w:r>
    </w:p>
    <w:p w:rsidR="00D2276E" w:rsidRPr="00483433" w:rsidRDefault="00D2276E" w:rsidP="009C3E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 xml:space="preserve">Tipo de letra </w:t>
      </w:r>
      <w:proofErr w:type="spellStart"/>
      <w:r w:rsidR="00C35339">
        <w:rPr>
          <w:rFonts w:ascii="Century Gothic" w:hAnsi="Century Gothic"/>
          <w:sz w:val="18"/>
          <w:szCs w:val="18"/>
        </w:rPr>
        <w:t>Century</w:t>
      </w:r>
      <w:proofErr w:type="spellEnd"/>
      <w:r w:rsidR="00C35339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C35339">
        <w:rPr>
          <w:rFonts w:ascii="Century Gothic" w:hAnsi="Century Gothic"/>
          <w:sz w:val="18"/>
          <w:szCs w:val="18"/>
        </w:rPr>
        <w:t>Gothc</w:t>
      </w:r>
      <w:proofErr w:type="spellEnd"/>
      <w:r w:rsidRPr="00483433">
        <w:rPr>
          <w:rFonts w:ascii="Century Gothic" w:hAnsi="Century Gothic"/>
          <w:sz w:val="18"/>
          <w:szCs w:val="18"/>
        </w:rPr>
        <w:t xml:space="preserve">, tamanho </w:t>
      </w:r>
      <w:r w:rsidR="00775407">
        <w:rPr>
          <w:rFonts w:ascii="Century Gothic" w:hAnsi="Century Gothic"/>
          <w:sz w:val="18"/>
          <w:szCs w:val="18"/>
        </w:rPr>
        <w:t>10</w:t>
      </w:r>
      <w:r w:rsidR="00BA7131" w:rsidRPr="00483433">
        <w:rPr>
          <w:rFonts w:ascii="Century Gothic" w:hAnsi="Century Gothic"/>
          <w:sz w:val="18"/>
          <w:szCs w:val="18"/>
        </w:rPr>
        <w:t>;</w:t>
      </w:r>
    </w:p>
    <w:p w:rsidR="00D2276E" w:rsidRPr="00483433" w:rsidRDefault="00D2276E" w:rsidP="009C3E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Todo o texto deve estar justificado</w:t>
      </w:r>
      <w:r w:rsidR="00BA7131" w:rsidRPr="00483433">
        <w:rPr>
          <w:rFonts w:ascii="Century Gothic" w:hAnsi="Century Gothic"/>
          <w:sz w:val="18"/>
          <w:szCs w:val="18"/>
        </w:rPr>
        <w:t>;</w:t>
      </w:r>
    </w:p>
    <w:p w:rsidR="00D2276E" w:rsidRPr="00483433" w:rsidRDefault="00D2276E" w:rsidP="009C3E8E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Espaçamento entre linhas deve ser de “</w:t>
      </w:r>
      <w:smartTag w:uri="urn:schemas-microsoft-com:office:smarttags" w:element="metricconverter">
        <w:smartTagPr>
          <w:attr w:name="ProductID" w:val="1,5”"/>
        </w:smartTagPr>
        <w:r w:rsidRPr="00483433">
          <w:rPr>
            <w:rFonts w:ascii="Century Gothic" w:hAnsi="Century Gothic"/>
            <w:sz w:val="18"/>
            <w:szCs w:val="18"/>
          </w:rPr>
          <w:t>1,5”</w:t>
        </w:r>
      </w:smartTag>
      <w:r w:rsidR="00BA7131" w:rsidRPr="00483433">
        <w:rPr>
          <w:rFonts w:ascii="Century Gothic" w:hAnsi="Century Gothic"/>
          <w:sz w:val="18"/>
          <w:szCs w:val="18"/>
        </w:rPr>
        <w:t>;</w:t>
      </w:r>
    </w:p>
    <w:p w:rsidR="00D2276E" w:rsidRPr="00483433" w:rsidRDefault="00D2276E" w:rsidP="009C3E8E">
      <w:pPr>
        <w:numPr>
          <w:ilvl w:val="0"/>
          <w:numId w:val="3"/>
        </w:numPr>
        <w:spacing w:line="360" w:lineRule="auto"/>
        <w:rPr>
          <w:rFonts w:ascii="Century Gothic" w:hAnsi="Century Gothic"/>
          <w:b/>
          <w:i/>
          <w:sz w:val="18"/>
          <w:szCs w:val="18"/>
          <w:u w:val="single"/>
        </w:rPr>
      </w:pPr>
      <w:r w:rsidRPr="00483433">
        <w:rPr>
          <w:rFonts w:ascii="Century Gothic" w:hAnsi="Century Gothic"/>
          <w:b/>
          <w:i/>
          <w:sz w:val="18"/>
          <w:szCs w:val="18"/>
        </w:rPr>
        <w:t>Nota:</w:t>
      </w:r>
      <w:r w:rsidRPr="00483433">
        <w:rPr>
          <w:rFonts w:ascii="Century Gothic" w:hAnsi="Century Gothic"/>
          <w:i/>
          <w:sz w:val="18"/>
          <w:szCs w:val="18"/>
        </w:rPr>
        <w:t xml:space="preserve"> </w:t>
      </w:r>
      <w:r w:rsidRPr="00483433">
        <w:rPr>
          <w:rFonts w:ascii="Century Gothic" w:hAnsi="Century Gothic"/>
          <w:b/>
          <w:i/>
          <w:sz w:val="18"/>
          <w:szCs w:val="18"/>
          <w:u w:val="single"/>
        </w:rPr>
        <w:t>o seu texto pode conter erros, se achar necessário utilize as ferramentas estudadas para os eliminar.</w:t>
      </w:r>
    </w:p>
    <w:p w:rsidR="00BA7131" w:rsidRDefault="00BA7131" w:rsidP="009C3E8E">
      <w:pPr>
        <w:spacing w:line="360" w:lineRule="auto"/>
        <w:ind w:left="567" w:hanging="567"/>
        <w:rPr>
          <w:rFonts w:ascii="Century Gothic" w:hAnsi="Century Gothic"/>
          <w:b/>
          <w:i/>
          <w:sz w:val="18"/>
          <w:szCs w:val="18"/>
        </w:rPr>
      </w:pPr>
    </w:p>
    <w:p w:rsidR="00B04291" w:rsidRPr="00483433" w:rsidRDefault="00BA7131" w:rsidP="009C3E8E">
      <w:pPr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Configuração da página, margens</w:t>
      </w:r>
      <w:r w:rsidR="00B04291" w:rsidRPr="00483433">
        <w:rPr>
          <w:rFonts w:ascii="Century Gothic" w:hAnsi="Century Gothic"/>
          <w:sz w:val="18"/>
          <w:szCs w:val="18"/>
        </w:rPr>
        <w:t xml:space="preserve">: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2259"/>
      </w:tblGrid>
      <w:tr w:rsidR="00BA7131" w:rsidRPr="00483433" w:rsidTr="000842E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81" w:type="dxa"/>
          </w:tcPr>
          <w:p w:rsidR="00BA7131" w:rsidRPr="00483433" w:rsidRDefault="00BA7131" w:rsidP="000842E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83433">
              <w:rPr>
                <w:rFonts w:ascii="Century Gothic" w:hAnsi="Century Gothic"/>
                <w:sz w:val="18"/>
                <w:szCs w:val="18"/>
              </w:rPr>
              <w:t xml:space="preserve">Superior </w:t>
            </w:r>
            <w:smartTag w:uri="urn:schemas-microsoft-com:office:smarttags" w:element="metricconverter">
              <w:smartTagPr>
                <w:attr w:name="ProductID" w:val="1,9 cm"/>
              </w:smartTagPr>
              <w:r w:rsidRPr="00483433">
                <w:rPr>
                  <w:rFonts w:ascii="Century Gothic" w:hAnsi="Century Gothic"/>
                  <w:sz w:val="18"/>
                  <w:szCs w:val="18"/>
                </w:rPr>
                <w:t>1,</w:t>
              </w:r>
              <w:r w:rsidR="00720E1D">
                <w:rPr>
                  <w:rFonts w:ascii="Century Gothic" w:hAnsi="Century Gothic"/>
                  <w:sz w:val="18"/>
                  <w:szCs w:val="18"/>
                </w:rPr>
                <w:t>9</w:t>
              </w:r>
              <w:r w:rsidRPr="00483433">
                <w:rPr>
                  <w:rFonts w:ascii="Century Gothic" w:hAnsi="Century Gothic"/>
                  <w:sz w:val="18"/>
                  <w:szCs w:val="18"/>
                </w:rPr>
                <w:t xml:space="preserve"> cm</w:t>
              </w:r>
            </w:smartTag>
          </w:p>
        </w:tc>
        <w:tc>
          <w:tcPr>
            <w:tcW w:w="2259" w:type="dxa"/>
          </w:tcPr>
          <w:p w:rsidR="00BA7131" w:rsidRPr="00483433" w:rsidRDefault="00BA7131" w:rsidP="000842E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83433">
              <w:rPr>
                <w:rFonts w:ascii="Century Gothic" w:hAnsi="Century Gothic"/>
                <w:sz w:val="18"/>
                <w:szCs w:val="18"/>
              </w:rPr>
              <w:t xml:space="preserve">Esquerda </w:t>
            </w:r>
            <w:smartTag w:uri="urn:schemas-microsoft-com:office:smarttags" w:element="metricconverter">
              <w:smartTagPr>
                <w:attr w:name="ProductID" w:val="2,4 cm"/>
              </w:smartTagPr>
              <w:r w:rsidRPr="00483433">
                <w:rPr>
                  <w:rFonts w:ascii="Century Gothic" w:hAnsi="Century Gothic"/>
                  <w:sz w:val="18"/>
                  <w:szCs w:val="18"/>
                </w:rPr>
                <w:t>2,</w:t>
              </w:r>
              <w:r w:rsidR="00720E1D">
                <w:rPr>
                  <w:rFonts w:ascii="Century Gothic" w:hAnsi="Century Gothic"/>
                  <w:sz w:val="18"/>
                  <w:szCs w:val="18"/>
                </w:rPr>
                <w:t>4</w:t>
              </w:r>
              <w:r w:rsidRPr="00483433">
                <w:rPr>
                  <w:rFonts w:ascii="Century Gothic" w:hAnsi="Century Gothic"/>
                  <w:sz w:val="18"/>
                  <w:szCs w:val="18"/>
                </w:rPr>
                <w:t xml:space="preserve"> cm</w:t>
              </w:r>
            </w:smartTag>
          </w:p>
        </w:tc>
      </w:tr>
      <w:tr w:rsidR="00BA7131" w:rsidRPr="0048343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81" w:type="dxa"/>
          </w:tcPr>
          <w:p w:rsidR="00BA7131" w:rsidRPr="00483433" w:rsidRDefault="00BA7131" w:rsidP="000842E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83433">
              <w:rPr>
                <w:rFonts w:ascii="Century Gothic" w:hAnsi="Century Gothic"/>
                <w:sz w:val="18"/>
                <w:szCs w:val="18"/>
              </w:rPr>
              <w:t xml:space="preserve">Inferior </w:t>
            </w:r>
            <w:smartTag w:uri="urn:schemas-microsoft-com:office:smarttags" w:element="metricconverter">
              <w:smartTagPr>
                <w:attr w:name="ProductID" w:val="1,8 cm"/>
              </w:smartTagPr>
              <w:r w:rsidRPr="00483433">
                <w:rPr>
                  <w:rFonts w:ascii="Century Gothic" w:hAnsi="Century Gothic"/>
                  <w:sz w:val="18"/>
                  <w:szCs w:val="18"/>
                </w:rPr>
                <w:t>1,</w:t>
              </w:r>
              <w:r w:rsidR="000B6D29">
                <w:rPr>
                  <w:rFonts w:ascii="Century Gothic" w:hAnsi="Century Gothic"/>
                  <w:sz w:val="18"/>
                  <w:szCs w:val="18"/>
                </w:rPr>
                <w:t>8</w:t>
              </w:r>
              <w:r w:rsidRPr="00483433">
                <w:rPr>
                  <w:rFonts w:ascii="Century Gothic" w:hAnsi="Century Gothic"/>
                  <w:sz w:val="18"/>
                  <w:szCs w:val="18"/>
                </w:rPr>
                <w:t xml:space="preserve"> cm</w:t>
              </w:r>
            </w:smartTag>
          </w:p>
        </w:tc>
        <w:tc>
          <w:tcPr>
            <w:tcW w:w="2259" w:type="dxa"/>
          </w:tcPr>
          <w:p w:rsidR="00BA7131" w:rsidRPr="00483433" w:rsidRDefault="00BA7131" w:rsidP="000842E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83433">
              <w:rPr>
                <w:rFonts w:ascii="Century Gothic" w:hAnsi="Century Gothic"/>
                <w:sz w:val="18"/>
                <w:szCs w:val="18"/>
              </w:rPr>
              <w:t xml:space="preserve">Direita </w:t>
            </w:r>
            <w:smartTag w:uri="urn:schemas-microsoft-com:office:smarttags" w:element="metricconverter">
              <w:smartTagPr>
                <w:attr w:name="ProductID" w:val="2,4 cm"/>
              </w:smartTagPr>
              <w:r w:rsidRPr="00483433">
                <w:rPr>
                  <w:rFonts w:ascii="Century Gothic" w:hAnsi="Century Gothic"/>
                  <w:sz w:val="18"/>
                  <w:szCs w:val="18"/>
                </w:rPr>
                <w:t>2,</w:t>
              </w:r>
              <w:r w:rsidR="00720E1D">
                <w:rPr>
                  <w:rFonts w:ascii="Century Gothic" w:hAnsi="Century Gothic"/>
                  <w:sz w:val="18"/>
                  <w:szCs w:val="18"/>
                </w:rPr>
                <w:t>4</w:t>
              </w:r>
              <w:r w:rsidRPr="00483433">
                <w:rPr>
                  <w:rFonts w:ascii="Century Gothic" w:hAnsi="Century Gothic"/>
                  <w:sz w:val="18"/>
                  <w:szCs w:val="18"/>
                </w:rPr>
                <w:t xml:space="preserve"> cm</w:t>
              </w:r>
            </w:smartTag>
          </w:p>
        </w:tc>
      </w:tr>
    </w:tbl>
    <w:p w:rsidR="000C1A54" w:rsidRPr="00483433" w:rsidRDefault="000C1A54" w:rsidP="000842E8">
      <w:pPr>
        <w:pStyle w:val="Corpodetexto"/>
        <w:tabs>
          <w:tab w:val="right" w:pos="6237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p w:rsidR="00775407" w:rsidRDefault="00C57C98" w:rsidP="009C3E8E">
      <w:pPr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Formatar o título</w:t>
      </w:r>
      <w:r w:rsidRPr="00483433">
        <w:rPr>
          <w:rFonts w:ascii="Century Gothic" w:hAnsi="Century Gothic"/>
          <w:sz w:val="18"/>
          <w:szCs w:val="18"/>
        </w:rPr>
        <w:t xml:space="preserve"> </w:t>
      </w:r>
      <w:r w:rsidR="00775407" w:rsidRPr="00483433">
        <w:rPr>
          <w:rFonts w:ascii="Century Gothic" w:hAnsi="Century Gothic"/>
          <w:sz w:val="18"/>
          <w:szCs w:val="18"/>
        </w:rPr>
        <w:t>(</w:t>
      </w:r>
      <w:r w:rsidR="00775407">
        <w:rPr>
          <w:rFonts w:ascii="Century Gothic" w:hAnsi="Century Gothic"/>
          <w:b/>
          <w:sz w:val="18"/>
          <w:szCs w:val="18"/>
        </w:rPr>
        <w:t>Energias Alternativas</w:t>
      </w:r>
      <w:r>
        <w:rPr>
          <w:rFonts w:ascii="Century Gothic" w:hAnsi="Century Gothic"/>
          <w:sz w:val="18"/>
          <w:szCs w:val="18"/>
        </w:rPr>
        <w:t xml:space="preserve">) </w:t>
      </w:r>
    </w:p>
    <w:p w:rsidR="00775407" w:rsidRDefault="00617737" w:rsidP="009C3E8E">
      <w:pPr>
        <w:numPr>
          <w:ilvl w:val="1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Aplicar “</w:t>
      </w:r>
      <w:proofErr w:type="spellStart"/>
      <w:r>
        <w:rPr>
          <w:rFonts w:ascii="Century Gothic" w:hAnsi="Century Gothic"/>
          <w:sz w:val="18"/>
          <w:szCs w:val="18"/>
        </w:rPr>
        <w:t>WordArt</w:t>
      </w:r>
      <w:proofErr w:type="spellEnd"/>
      <w:r>
        <w:rPr>
          <w:rFonts w:ascii="Century Gothic" w:hAnsi="Century Gothic"/>
          <w:sz w:val="18"/>
          <w:szCs w:val="18"/>
        </w:rPr>
        <w:t>”, o estilo é o 10 contando na horizontal;</w:t>
      </w:r>
    </w:p>
    <w:p w:rsidR="000B6D29" w:rsidRDefault="003905FB" w:rsidP="009C3E8E">
      <w:pPr>
        <w:numPr>
          <w:ilvl w:val="1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Formatação do Word Art:</w:t>
      </w:r>
    </w:p>
    <w:p w:rsidR="003905FB" w:rsidRDefault="003905FB" w:rsidP="009C3E8E">
      <w:pPr>
        <w:numPr>
          <w:ilvl w:val="2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Tamanho</w:t>
      </w:r>
    </w:p>
    <w:p w:rsidR="003905FB" w:rsidRDefault="00720E1D" w:rsidP="009C3E8E">
      <w:pPr>
        <w:numPr>
          <w:ilvl w:val="3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Altura </w:t>
      </w:r>
      <w:smartTag w:uri="urn:schemas-microsoft-com:office:smarttags" w:element="metricconverter">
        <w:smartTagPr>
          <w:attr w:name="ProductID" w:val="1,89 cm"/>
        </w:smartTagPr>
        <w:r>
          <w:rPr>
            <w:rFonts w:ascii="Century Gothic" w:hAnsi="Century Gothic"/>
            <w:sz w:val="18"/>
            <w:szCs w:val="18"/>
          </w:rPr>
          <w:t>1,89 cm</w:t>
        </w:r>
      </w:smartTag>
      <w:r>
        <w:rPr>
          <w:rFonts w:ascii="Century Gothic" w:hAnsi="Century Gothic"/>
          <w:sz w:val="18"/>
          <w:szCs w:val="18"/>
        </w:rPr>
        <w:t>;</w:t>
      </w:r>
    </w:p>
    <w:p w:rsidR="00720E1D" w:rsidRDefault="00720E1D" w:rsidP="009C3E8E">
      <w:pPr>
        <w:numPr>
          <w:ilvl w:val="3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Largura </w:t>
      </w:r>
      <w:smartTag w:uri="urn:schemas-microsoft-com:office:smarttags" w:element="metricconverter">
        <w:smartTagPr>
          <w:attr w:name="ProductID" w:val="16,2 cm"/>
        </w:smartTagPr>
        <w:r>
          <w:rPr>
            <w:rFonts w:ascii="Century Gothic" w:hAnsi="Century Gothic"/>
            <w:sz w:val="18"/>
            <w:szCs w:val="18"/>
          </w:rPr>
          <w:t>16,2 cm</w:t>
        </w:r>
      </w:smartTag>
      <w:r>
        <w:rPr>
          <w:rFonts w:ascii="Century Gothic" w:hAnsi="Century Gothic"/>
          <w:sz w:val="18"/>
          <w:szCs w:val="18"/>
        </w:rPr>
        <w:t>.</w:t>
      </w:r>
    </w:p>
    <w:p w:rsidR="00720E1D" w:rsidRDefault="00720E1D" w:rsidP="009C3E8E">
      <w:pPr>
        <w:numPr>
          <w:ilvl w:val="2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Efeitos de Preenchimento duas cores:</w:t>
      </w:r>
    </w:p>
    <w:p w:rsidR="00720E1D" w:rsidRDefault="00720E1D" w:rsidP="009C3E8E">
      <w:pPr>
        <w:numPr>
          <w:ilvl w:val="3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Cor 1 Azul claro;</w:t>
      </w:r>
    </w:p>
    <w:p w:rsidR="00720E1D" w:rsidRDefault="00720E1D" w:rsidP="009C3E8E">
      <w:pPr>
        <w:numPr>
          <w:ilvl w:val="3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Cor 2 Azul pálido;</w:t>
      </w:r>
    </w:p>
    <w:p w:rsidR="00720E1D" w:rsidRDefault="00720E1D" w:rsidP="009C3E8E">
      <w:pPr>
        <w:numPr>
          <w:ilvl w:val="3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Estilo de sombreado a partir do centro e variante 2.</w:t>
      </w:r>
    </w:p>
    <w:p w:rsidR="002B2595" w:rsidRDefault="002B2595" w:rsidP="00FC2AF3">
      <w:pPr>
        <w:rPr>
          <w:rFonts w:ascii="Century Gothic" w:hAnsi="Century Gothic"/>
          <w:sz w:val="18"/>
          <w:szCs w:val="18"/>
        </w:rPr>
      </w:pPr>
    </w:p>
    <w:p w:rsidR="00FC2AF3" w:rsidRDefault="00FC2AF3" w:rsidP="009C3E8E">
      <w:pPr>
        <w:numPr>
          <w:ilvl w:val="0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Existem marcas e numerações no seu texto insira umas iguais.</w:t>
      </w:r>
    </w:p>
    <w:p w:rsidR="00FC2AF3" w:rsidRDefault="00FC2AF3" w:rsidP="00FC2AF3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775407" w:rsidRDefault="00775407" w:rsidP="009C3E8E">
      <w:pPr>
        <w:numPr>
          <w:ilvl w:val="0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Formate o primeiro parágrafo:</w:t>
      </w:r>
    </w:p>
    <w:p w:rsidR="00775407" w:rsidRDefault="00775407" w:rsidP="009C3E8E">
      <w:pPr>
        <w:numPr>
          <w:ilvl w:val="2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palavra “</w:t>
      </w:r>
      <w:r w:rsidRPr="00775407">
        <w:rPr>
          <w:rFonts w:ascii="Century Gothic" w:hAnsi="Century Gothic"/>
          <w:b/>
          <w:sz w:val="18"/>
          <w:szCs w:val="18"/>
        </w:rPr>
        <w:t>vantagens</w:t>
      </w:r>
      <w:r>
        <w:rPr>
          <w:rFonts w:ascii="Century Gothic" w:hAnsi="Century Gothic"/>
          <w:sz w:val="18"/>
          <w:szCs w:val="18"/>
        </w:rPr>
        <w:t>” deverá estar com estilo negrito e itálico;</w:t>
      </w:r>
    </w:p>
    <w:p w:rsidR="00775407" w:rsidRDefault="00775407" w:rsidP="009C3E8E">
      <w:pPr>
        <w:numPr>
          <w:ilvl w:val="2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 palavras “</w:t>
      </w:r>
      <w:r w:rsidRPr="00775407">
        <w:rPr>
          <w:rFonts w:ascii="Century Gothic" w:hAnsi="Century Gothic"/>
          <w:b/>
          <w:sz w:val="18"/>
          <w:szCs w:val="18"/>
        </w:rPr>
        <w:t>Não renováveis</w:t>
      </w:r>
      <w:r>
        <w:rPr>
          <w:rFonts w:ascii="Century Gothic" w:hAnsi="Century Gothic"/>
          <w:sz w:val="18"/>
          <w:szCs w:val="18"/>
        </w:rPr>
        <w:t xml:space="preserve">” coloque-as </w:t>
      </w:r>
      <w:r w:rsidR="0080289A">
        <w:rPr>
          <w:rFonts w:ascii="Century Gothic" w:hAnsi="Century Gothic"/>
          <w:sz w:val="18"/>
          <w:szCs w:val="18"/>
        </w:rPr>
        <w:t>negrito</w:t>
      </w:r>
      <w:r>
        <w:rPr>
          <w:rFonts w:ascii="Century Gothic" w:hAnsi="Century Gothic"/>
          <w:sz w:val="18"/>
          <w:szCs w:val="18"/>
        </w:rPr>
        <w:t>.</w:t>
      </w:r>
    </w:p>
    <w:p w:rsidR="00775407" w:rsidRDefault="00775407" w:rsidP="009C3E8E">
      <w:pPr>
        <w:numPr>
          <w:ilvl w:val="0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Formate o segundo parágrafo:</w:t>
      </w:r>
    </w:p>
    <w:p w:rsidR="00775407" w:rsidRDefault="009B7BE1" w:rsidP="009C3E8E">
      <w:pPr>
        <w:numPr>
          <w:ilvl w:val="1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A cor da letra a</w:t>
      </w:r>
      <w:r w:rsidR="00775407">
        <w:rPr>
          <w:rFonts w:ascii="Century Gothic" w:hAnsi="Century Gothic"/>
          <w:sz w:val="18"/>
          <w:szCs w:val="18"/>
        </w:rPr>
        <w:t xml:space="preserve"> azul</w:t>
      </w:r>
      <w:r>
        <w:rPr>
          <w:rFonts w:ascii="Century Gothic" w:hAnsi="Century Gothic"/>
          <w:sz w:val="18"/>
          <w:szCs w:val="18"/>
        </w:rPr>
        <w:t xml:space="preserve"> claro</w:t>
      </w:r>
      <w:r w:rsidR="00775407">
        <w:rPr>
          <w:rFonts w:ascii="Century Gothic" w:hAnsi="Century Gothic"/>
          <w:sz w:val="18"/>
          <w:szCs w:val="18"/>
        </w:rPr>
        <w:t>;</w:t>
      </w:r>
    </w:p>
    <w:p w:rsidR="002B2595" w:rsidRDefault="002B2595" w:rsidP="00FC2AF3">
      <w:pPr>
        <w:ind w:left="360"/>
        <w:rPr>
          <w:rFonts w:ascii="Century Gothic" w:hAnsi="Century Gothic"/>
          <w:sz w:val="18"/>
          <w:szCs w:val="18"/>
        </w:rPr>
      </w:pPr>
    </w:p>
    <w:p w:rsidR="00775407" w:rsidRDefault="00775407" w:rsidP="009C3E8E">
      <w:pPr>
        <w:numPr>
          <w:ilvl w:val="0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Formate o Terceiro parágrafo:</w:t>
      </w:r>
    </w:p>
    <w:p w:rsidR="00775407" w:rsidRPr="009B7BE1" w:rsidRDefault="00775407" w:rsidP="009C3E8E">
      <w:pPr>
        <w:numPr>
          <w:ilvl w:val="1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 w:rsidRPr="009B7BE1">
        <w:rPr>
          <w:rFonts w:ascii="Century Gothic" w:hAnsi="Century Gothic"/>
          <w:sz w:val="18"/>
          <w:szCs w:val="18"/>
        </w:rPr>
        <w:t xml:space="preserve">Duas colunas </w:t>
      </w:r>
      <w:r w:rsidR="00C57C98">
        <w:rPr>
          <w:rFonts w:ascii="Century Gothic" w:hAnsi="Century Gothic"/>
          <w:sz w:val="18"/>
          <w:szCs w:val="18"/>
        </w:rPr>
        <w:t xml:space="preserve">de largura igual </w:t>
      </w:r>
      <w:r w:rsidRPr="009B7BE1">
        <w:rPr>
          <w:rFonts w:ascii="Century Gothic" w:hAnsi="Century Gothic"/>
          <w:sz w:val="18"/>
          <w:szCs w:val="18"/>
        </w:rPr>
        <w:t xml:space="preserve">e </w:t>
      </w:r>
      <w:r w:rsidR="00C57C98">
        <w:rPr>
          <w:rFonts w:ascii="Century Gothic" w:hAnsi="Century Gothic"/>
          <w:sz w:val="18"/>
          <w:szCs w:val="18"/>
        </w:rPr>
        <w:t>com</w:t>
      </w:r>
      <w:r w:rsidR="009B7BE1" w:rsidRPr="009B7BE1">
        <w:rPr>
          <w:rFonts w:ascii="Century Gothic" w:hAnsi="Century Gothic"/>
          <w:sz w:val="18"/>
          <w:szCs w:val="18"/>
        </w:rPr>
        <w:t xml:space="preserve"> linha entre colunas;</w:t>
      </w:r>
    </w:p>
    <w:p w:rsidR="009B7BE1" w:rsidRDefault="009B7BE1" w:rsidP="009C3E8E">
      <w:pPr>
        <w:numPr>
          <w:ilvl w:val="1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 espaçamento entre colunas é de </w:t>
      </w:r>
      <w:smartTag w:uri="urn:schemas-microsoft-com:office:smarttags" w:element="metricconverter">
        <w:smartTagPr>
          <w:attr w:name="ProductID" w:val="1,3 cm"/>
        </w:smartTagPr>
        <w:r>
          <w:rPr>
            <w:rFonts w:ascii="Century Gothic" w:hAnsi="Century Gothic"/>
            <w:sz w:val="18"/>
            <w:szCs w:val="18"/>
          </w:rPr>
          <w:t>1</w:t>
        </w:r>
        <w:r w:rsidR="00720E1D">
          <w:rPr>
            <w:rFonts w:ascii="Century Gothic" w:hAnsi="Century Gothic"/>
            <w:sz w:val="18"/>
            <w:szCs w:val="18"/>
          </w:rPr>
          <w:t>,3</w:t>
        </w:r>
        <w:r>
          <w:rPr>
            <w:rFonts w:ascii="Century Gothic" w:hAnsi="Century Gothic"/>
            <w:sz w:val="18"/>
            <w:szCs w:val="18"/>
          </w:rPr>
          <w:t xml:space="preserve"> cm</w:t>
        </w:r>
      </w:smartTag>
      <w:r>
        <w:rPr>
          <w:rFonts w:ascii="Century Gothic" w:hAnsi="Century Gothic"/>
          <w:sz w:val="18"/>
          <w:szCs w:val="18"/>
        </w:rPr>
        <w:t>.</w:t>
      </w:r>
    </w:p>
    <w:p w:rsidR="00775407" w:rsidRPr="009B7BE1" w:rsidRDefault="00775407" w:rsidP="009C3E8E">
      <w:pPr>
        <w:numPr>
          <w:ilvl w:val="1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 w:rsidRPr="009B7BE1">
        <w:rPr>
          <w:rFonts w:ascii="Century Gothic" w:hAnsi="Century Gothic"/>
          <w:sz w:val="18"/>
          <w:szCs w:val="18"/>
        </w:rPr>
        <w:t xml:space="preserve">Destaque o primeiro carácter </w:t>
      </w:r>
      <w:r w:rsidR="00C35339">
        <w:rPr>
          <w:rFonts w:ascii="Century Gothic" w:hAnsi="Century Gothic"/>
          <w:sz w:val="18"/>
          <w:szCs w:val="18"/>
        </w:rPr>
        <w:t>“</w:t>
      </w:r>
      <w:proofErr w:type="gramStart"/>
      <w:r w:rsidR="00C35339">
        <w:rPr>
          <w:rFonts w:ascii="Century Gothic" w:hAnsi="Century Gothic"/>
          <w:sz w:val="18"/>
          <w:szCs w:val="18"/>
        </w:rPr>
        <w:t>E</w:t>
      </w:r>
      <w:proofErr w:type="gramEnd"/>
      <w:r w:rsidR="00C35339">
        <w:rPr>
          <w:rFonts w:ascii="Century Gothic" w:hAnsi="Century Gothic"/>
          <w:sz w:val="18"/>
          <w:szCs w:val="18"/>
        </w:rPr>
        <w:t>”</w:t>
      </w:r>
      <w:r w:rsidRPr="009B7BE1">
        <w:rPr>
          <w:rFonts w:ascii="Century Gothic" w:hAnsi="Century Gothic"/>
          <w:sz w:val="18"/>
          <w:szCs w:val="18"/>
        </w:rPr>
        <w:t>:</w:t>
      </w:r>
    </w:p>
    <w:p w:rsidR="00775407" w:rsidRDefault="00775407" w:rsidP="009C3E8E">
      <w:pPr>
        <w:numPr>
          <w:ilvl w:val="2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Com Número de linhas </w:t>
      </w:r>
      <w:r w:rsidR="009B7BE1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e Distância </w:t>
      </w:r>
      <w:r w:rsidR="009B7BE1">
        <w:rPr>
          <w:rFonts w:ascii="Century Gothic" w:hAnsi="Century Gothic"/>
          <w:sz w:val="18"/>
          <w:szCs w:val="18"/>
        </w:rPr>
        <w:t>ao</w:t>
      </w:r>
      <w:r>
        <w:rPr>
          <w:rFonts w:ascii="Century Gothic" w:hAnsi="Century Gothic"/>
          <w:sz w:val="18"/>
          <w:szCs w:val="18"/>
        </w:rPr>
        <w:t xml:space="preserve"> texto </w:t>
      </w:r>
      <w:smartTag w:uri="urn:schemas-microsoft-com:office:smarttags" w:element="metricconverter">
        <w:smartTagPr>
          <w:attr w:name="ProductID" w:val="0,2 cm"/>
        </w:smartTagPr>
        <w:r>
          <w:rPr>
            <w:rFonts w:ascii="Century Gothic" w:hAnsi="Century Gothic"/>
            <w:sz w:val="18"/>
            <w:szCs w:val="18"/>
          </w:rPr>
          <w:t>0,2 cm</w:t>
        </w:r>
      </w:smartTag>
      <w:r w:rsidR="009B7BE1">
        <w:rPr>
          <w:rFonts w:ascii="Century Gothic" w:hAnsi="Century Gothic"/>
          <w:sz w:val="18"/>
          <w:szCs w:val="18"/>
        </w:rPr>
        <w:t>;</w:t>
      </w:r>
    </w:p>
    <w:p w:rsidR="009B7BE1" w:rsidRDefault="000B6D29" w:rsidP="009C3E8E">
      <w:pPr>
        <w:numPr>
          <w:ilvl w:val="2"/>
          <w:numId w:val="27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="009B7BE1">
        <w:rPr>
          <w:rFonts w:ascii="Century Gothic" w:hAnsi="Century Gothic"/>
          <w:sz w:val="18"/>
          <w:szCs w:val="18"/>
        </w:rPr>
        <w:t>or da letra azul claro.</w:t>
      </w:r>
    </w:p>
    <w:p w:rsidR="002B2595" w:rsidRPr="00483433" w:rsidRDefault="002B2595" w:rsidP="00FC2AF3">
      <w:pPr>
        <w:pStyle w:val="Corpodetexto"/>
        <w:tabs>
          <w:tab w:val="right" w:pos="6237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p w:rsidR="00EF2DDC" w:rsidRPr="00483433" w:rsidRDefault="00EF2DDC" w:rsidP="009C3E8E">
      <w:pPr>
        <w:pStyle w:val="Corpodetexto"/>
        <w:numPr>
          <w:ilvl w:val="0"/>
          <w:numId w:val="27"/>
        </w:numPr>
        <w:tabs>
          <w:tab w:val="right" w:pos="6237"/>
        </w:tabs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Insira uma imagem no 2º parágrafo com moldagem de texto (</w:t>
      </w:r>
      <w:r w:rsidR="00AA4AF4" w:rsidRPr="00483433">
        <w:rPr>
          <w:rFonts w:ascii="Century Gothic" w:hAnsi="Century Gothic"/>
          <w:sz w:val="18"/>
          <w:szCs w:val="18"/>
        </w:rPr>
        <w:t>quadrado</w:t>
      </w:r>
      <w:r w:rsidRPr="00483433">
        <w:rPr>
          <w:rFonts w:ascii="Century Gothic" w:hAnsi="Century Gothic"/>
          <w:sz w:val="18"/>
          <w:szCs w:val="18"/>
        </w:rPr>
        <w:t xml:space="preserve">), a imagem deve estar </w:t>
      </w:r>
      <w:r w:rsidR="00AA4AF4" w:rsidRPr="00483433">
        <w:rPr>
          <w:rFonts w:ascii="Century Gothic" w:hAnsi="Century Gothic"/>
          <w:sz w:val="18"/>
          <w:szCs w:val="18"/>
        </w:rPr>
        <w:t>posicionado</w:t>
      </w:r>
      <w:r w:rsidR="00C43913" w:rsidRPr="00483433">
        <w:rPr>
          <w:rFonts w:ascii="Century Gothic" w:hAnsi="Century Gothic"/>
          <w:sz w:val="18"/>
          <w:szCs w:val="18"/>
        </w:rPr>
        <w:t xml:space="preserve"> no fim do parágrafo e</w:t>
      </w:r>
      <w:r w:rsidR="00AA4AF4" w:rsidRPr="00483433">
        <w:rPr>
          <w:rFonts w:ascii="Century Gothic" w:hAnsi="Century Gothic"/>
          <w:sz w:val="18"/>
          <w:szCs w:val="18"/>
        </w:rPr>
        <w:t xml:space="preserve"> do lado direito</w:t>
      </w:r>
      <w:r w:rsidR="00C43913" w:rsidRPr="00483433">
        <w:rPr>
          <w:rFonts w:ascii="Century Gothic" w:hAnsi="Century Gothic"/>
          <w:sz w:val="18"/>
          <w:szCs w:val="18"/>
        </w:rPr>
        <w:t>,</w:t>
      </w:r>
      <w:r w:rsidR="00AA4AF4" w:rsidRPr="00483433">
        <w:rPr>
          <w:rFonts w:ascii="Century Gothic" w:hAnsi="Century Gothic"/>
          <w:sz w:val="18"/>
          <w:szCs w:val="18"/>
        </w:rPr>
        <w:t xml:space="preserve"> só pode ocupar seis linhas de resolução</w:t>
      </w:r>
      <w:r w:rsidRPr="00483433">
        <w:rPr>
          <w:rFonts w:ascii="Century Gothic" w:hAnsi="Century Gothic"/>
          <w:sz w:val="18"/>
          <w:szCs w:val="18"/>
        </w:rPr>
        <w:t>.</w:t>
      </w:r>
      <w:r w:rsidR="00AA4AF4" w:rsidRPr="00483433">
        <w:rPr>
          <w:rFonts w:ascii="Century Gothic" w:hAnsi="Century Gothic"/>
          <w:sz w:val="18"/>
          <w:szCs w:val="18"/>
        </w:rPr>
        <w:t xml:space="preserve"> </w:t>
      </w:r>
      <w:r w:rsidR="00816B6E" w:rsidRPr="00483433">
        <w:rPr>
          <w:rFonts w:ascii="Century Gothic" w:hAnsi="Century Gothic"/>
          <w:sz w:val="18"/>
          <w:szCs w:val="18"/>
        </w:rPr>
        <w:t>Escolha</w:t>
      </w:r>
      <w:r w:rsidR="00AA4AF4" w:rsidRPr="00483433">
        <w:rPr>
          <w:rFonts w:ascii="Century Gothic" w:hAnsi="Century Gothic"/>
          <w:sz w:val="18"/>
          <w:szCs w:val="18"/>
        </w:rPr>
        <w:t xml:space="preserve"> </w:t>
      </w:r>
      <w:r w:rsidR="00816B6E" w:rsidRPr="00483433">
        <w:rPr>
          <w:rFonts w:ascii="Century Gothic" w:hAnsi="Century Gothic"/>
          <w:sz w:val="18"/>
          <w:szCs w:val="18"/>
        </w:rPr>
        <w:t xml:space="preserve">uma imagem </w:t>
      </w:r>
      <w:r w:rsidR="00AA4AF4" w:rsidRPr="00483433">
        <w:rPr>
          <w:rFonts w:ascii="Century Gothic" w:hAnsi="Century Gothic"/>
          <w:sz w:val="18"/>
          <w:szCs w:val="18"/>
        </w:rPr>
        <w:t>a seu gost</w:t>
      </w:r>
      <w:r w:rsidR="001179C5">
        <w:rPr>
          <w:rFonts w:ascii="Century Gothic" w:hAnsi="Century Gothic"/>
          <w:sz w:val="18"/>
          <w:szCs w:val="18"/>
        </w:rPr>
        <w:t>o</w:t>
      </w:r>
      <w:r w:rsidR="009B7BE1">
        <w:rPr>
          <w:rFonts w:ascii="Century Gothic" w:hAnsi="Century Gothic"/>
          <w:sz w:val="18"/>
          <w:szCs w:val="18"/>
        </w:rPr>
        <w:t>. Que se encontram na sua disquete e na pasta imagens Word.</w:t>
      </w:r>
    </w:p>
    <w:p w:rsidR="000C1A54" w:rsidRPr="00483433" w:rsidRDefault="000C1A54" w:rsidP="009C3E8E">
      <w:pPr>
        <w:pStyle w:val="Corpodetexto"/>
        <w:tabs>
          <w:tab w:val="right" w:pos="6237"/>
        </w:tabs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:rsidR="00365C82" w:rsidRDefault="00365C82" w:rsidP="009C3E8E">
      <w:pPr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Gravação do Ficheiro:</w:t>
      </w:r>
    </w:p>
    <w:p w:rsidR="00365C82" w:rsidRPr="00483433" w:rsidRDefault="00365C82" w:rsidP="009C3E8E">
      <w:pPr>
        <w:numPr>
          <w:ilvl w:val="1"/>
          <w:numId w:val="2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Crie uma pasta na sua disquete com o seu número, nome</w:t>
      </w:r>
      <w:r>
        <w:rPr>
          <w:rFonts w:ascii="Century Gothic" w:hAnsi="Century Gothic"/>
          <w:sz w:val="18"/>
          <w:szCs w:val="18"/>
        </w:rPr>
        <w:t xml:space="preserve"> </w:t>
      </w:r>
      <w:r w:rsidRPr="00483433">
        <w:rPr>
          <w:rFonts w:ascii="Century Gothic" w:hAnsi="Century Gothic"/>
          <w:sz w:val="18"/>
          <w:szCs w:val="18"/>
        </w:rPr>
        <w:t>e apelido, como o estilo (</w:t>
      </w:r>
      <w:r w:rsidRPr="00483433">
        <w:rPr>
          <w:rFonts w:ascii="Century Gothic" w:hAnsi="Century Gothic"/>
          <w:b/>
          <w:sz w:val="18"/>
          <w:szCs w:val="18"/>
        </w:rPr>
        <w:t>Nº4 Manuel Martins</w:t>
      </w:r>
      <w:r w:rsidRPr="00483433">
        <w:rPr>
          <w:rFonts w:ascii="Century Gothic" w:hAnsi="Century Gothic"/>
          <w:sz w:val="18"/>
          <w:szCs w:val="18"/>
        </w:rPr>
        <w:t>).</w:t>
      </w:r>
    </w:p>
    <w:p w:rsidR="00534968" w:rsidRPr="00483433" w:rsidRDefault="00534968" w:rsidP="000842E8">
      <w:pPr>
        <w:numPr>
          <w:ilvl w:val="1"/>
          <w:numId w:val="2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 xml:space="preserve">Grave o seu </w:t>
      </w:r>
      <w:r w:rsidR="00BA7131" w:rsidRPr="00483433">
        <w:rPr>
          <w:rFonts w:ascii="Century Gothic" w:hAnsi="Century Gothic"/>
          <w:sz w:val="18"/>
          <w:szCs w:val="18"/>
        </w:rPr>
        <w:t>documento</w:t>
      </w:r>
      <w:r w:rsidR="00D06585" w:rsidRPr="00483433">
        <w:rPr>
          <w:rFonts w:ascii="Century Gothic" w:hAnsi="Century Gothic"/>
          <w:sz w:val="18"/>
          <w:szCs w:val="18"/>
        </w:rPr>
        <w:t xml:space="preserve"> na pasta criada anteriormente com o nome de “</w:t>
      </w:r>
      <w:r w:rsidR="000842E8">
        <w:rPr>
          <w:rFonts w:ascii="Century Gothic" w:hAnsi="Century Gothic"/>
          <w:b/>
          <w:sz w:val="18"/>
          <w:szCs w:val="18"/>
        </w:rPr>
        <w:t>Energias Alternativas</w:t>
      </w:r>
      <w:r w:rsidR="00D06585" w:rsidRPr="00483433">
        <w:rPr>
          <w:rFonts w:ascii="Century Gothic" w:hAnsi="Century Gothic"/>
          <w:sz w:val="18"/>
          <w:szCs w:val="18"/>
        </w:rPr>
        <w:t>”.</w:t>
      </w:r>
    </w:p>
    <w:p w:rsidR="002B2595" w:rsidRDefault="002B2595" w:rsidP="00FC2AF3">
      <w:pPr>
        <w:pStyle w:val="Corpodetexto"/>
        <w:spacing w:after="0"/>
        <w:ind w:left="360"/>
        <w:jc w:val="both"/>
        <w:rPr>
          <w:rFonts w:ascii="Century Gothic" w:hAnsi="Century Gothic"/>
          <w:sz w:val="18"/>
          <w:szCs w:val="18"/>
        </w:rPr>
      </w:pPr>
    </w:p>
    <w:p w:rsidR="00D27809" w:rsidRDefault="00690704" w:rsidP="009C3E8E">
      <w:pPr>
        <w:pStyle w:val="Corpodetexto"/>
        <w:numPr>
          <w:ilvl w:val="0"/>
          <w:numId w:val="27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 xml:space="preserve">Insira a tabela </w:t>
      </w:r>
      <w:r w:rsidR="00673996">
        <w:rPr>
          <w:rFonts w:ascii="Century Gothic" w:hAnsi="Century Gothic"/>
          <w:sz w:val="18"/>
          <w:szCs w:val="18"/>
        </w:rPr>
        <w:t>seguinte com d</w:t>
      </w:r>
      <w:r w:rsidR="00D27809">
        <w:rPr>
          <w:rFonts w:ascii="Century Gothic" w:hAnsi="Century Gothic"/>
          <w:sz w:val="18"/>
          <w:szCs w:val="18"/>
        </w:rPr>
        <w:t>uas colunas e oito linhas;</w:t>
      </w:r>
    </w:p>
    <w:tbl>
      <w:tblPr>
        <w:tblW w:w="0" w:type="auto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99CC00"/>
        <w:tblLook w:val="01E0"/>
      </w:tblPr>
      <w:tblGrid>
        <w:gridCol w:w="2301"/>
        <w:gridCol w:w="1691"/>
      </w:tblGrid>
      <w:tr w:rsidR="00673996" w:rsidRPr="00A65606">
        <w:trPr>
          <w:cantSplit/>
          <w:trHeight w:hRule="exact" w:val="454"/>
          <w:jc w:val="center"/>
        </w:trPr>
        <w:tc>
          <w:tcPr>
            <w:tcW w:w="2301" w:type="dxa"/>
            <w:shd w:val="clear" w:color="auto" w:fill="3366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A65606">
              <w:rPr>
                <w:rFonts w:ascii="Comic Sans MS" w:hAnsi="Comic Sans MS"/>
                <w:color w:val="FFFFFF"/>
                <w:sz w:val="20"/>
                <w:szCs w:val="20"/>
              </w:rPr>
              <w:t>Energias Alternativas</w:t>
            </w:r>
          </w:p>
        </w:tc>
        <w:tc>
          <w:tcPr>
            <w:tcW w:w="1691" w:type="dxa"/>
            <w:shd w:val="clear" w:color="auto" w:fill="3366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A65606">
              <w:rPr>
                <w:rFonts w:ascii="Comic Sans MS" w:hAnsi="Comic Sans MS"/>
                <w:color w:val="FFFFFF"/>
                <w:sz w:val="20"/>
                <w:szCs w:val="20"/>
              </w:rPr>
              <w:t>Eólica</w:t>
            </w:r>
          </w:p>
        </w:tc>
      </w:tr>
      <w:tr w:rsidR="00673996" w:rsidRPr="00A65606">
        <w:trPr>
          <w:cantSplit/>
          <w:trHeight w:hRule="exact" w:val="454"/>
          <w:jc w:val="center"/>
        </w:trPr>
        <w:tc>
          <w:tcPr>
            <w:tcW w:w="2301" w:type="dxa"/>
            <w:shd w:val="clear" w:color="auto" w:fill="99CC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99CC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65606">
              <w:rPr>
                <w:rFonts w:ascii="Comic Sans MS" w:hAnsi="Comic Sans MS"/>
                <w:sz w:val="20"/>
                <w:szCs w:val="20"/>
              </w:rPr>
              <w:t>Fotovoltaica</w:t>
            </w:r>
          </w:p>
        </w:tc>
      </w:tr>
      <w:tr w:rsidR="00673996" w:rsidRPr="00A65606">
        <w:trPr>
          <w:cantSplit/>
          <w:trHeight w:hRule="exact" w:val="454"/>
          <w:jc w:val="center"/>
        </w:trPr>
        <w:tc>
          <w:tcPr>
            <w:tcW w:w="2301" w:type="dxa"/>
            <w:shd w:val="clear" w:color="auto" w:fill="3366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3366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A65606">
              <w:rPr>
                <w:rFonts w:ascii="Comic Sans MS" w:hAnsi="Comic Sans MS"/>
                <w:color w:val="FFFFFF"/>
                <w:sz w:val="20"/>
                <w:szCs w:val="20"/>
              </w:rPr>
              <w:t>Solar Térmica</w:t>
            </w:r>
          </w:p>
        </w:tc>
      </w:tr>
      <w:tr w:rsidR="00673996" w:rsidRPr="00A65606">
        <w:trPr>
          <w:cantSplit/>
          <w:trHeight w:hRule="exact" w:val="454"/>
          <w:jc w:val="center"/>
        </w:trPr>
        <w:tc>
          <w:tcPr>
            <w:tcW w:w="2301" w:type="dxa"/>
            <w:shd w:val="clear" w:color="auto" w:fill="99CC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99CC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65606">
              <w:rPr>
                <w:rFonts w:ascii="Comic Sans MS" w:hAnsi="Comic Sans MS"/>
                <w:sz w:val="20"/>
                <w:szCs w:val="20"/>
              </w:rPr>
              <w:t>Geotérmica</w:t>
            </w:r>
          </w:p>
        </w:tc>
      </w:tr>
      <w:tr w:rsidR="00673996" w:rsidRPr="00A65606">
        <w:trPr>
          <w:cantSplit/>
          <w:trHeight w:hRule="exact" w:val="454"/>
          <w:jc w:val="center"/>
        </w:trPr>
        <w:tc>
          <w:tcPr>
            <w:tcW w:w="2301" w:type="dxa"/>
            <w:shd w:val="clear" w:color="auto" w:fill="3366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3366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A65606">
              <w:rPr>
                <w:rFonts w:ascii="Comic Sans MS" w:hAnsi="Comic Sans MS"/>
                <w:color w:val="FFFFFF"/>
                <w:sz w:val="20"/>
                <w:szCs w:val="20"/>
              </w:rPr>
              <w:t>Biomassa</w:t>
            </w:r>
          </w:p>
        </w:tc>
      </w:tr>
      <w:tr w:rsidR="00673996" w:rsidRPr="00A65606">
        <w:trPr>
          <w:cantSplit/>
          <w:trHeight w:hRule="exact" w:val="454"/>
          <w:jc w:val="center"/>
        </w:trPr>
        <w:tc>
          <w:tcPr>
            <w:tcW w:w="2301" w:type="dxa"/>
            <w:shd w:val="clear" w:color="auto" w:fill="99CC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99CC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65606">
              <w:rPr>
                <w:rFonts w:ascii="Comic Sans MS" w:hAnsi="Comic Sans MS"/>
                <w:sz w:val="20"/>
                <w:szCs w:val="20"/>
              </w:rPr>
              <w:t>Mareomotriz</w:t>
            </w:r>
            <w:proofErr w:type="spellEnd"/>
          </w:p>
        </w:tc>
      </w:tr>
      <w:tr w:rsidR="00673996" w:rsidRPr="00A65606">
        <w:trPr>
          <w:cantSplit/>
          <w:trHeight w:hRule="exact" w:val="454"/>
          <w:jc w:val="center"/>
        </w:trPr>
        <w:tc>
          <w:tcPr>
            <w:tcW w:w="2301" w:type="dxa"/>
            <w:shd w:val="clear" w:color="auto" w:fill="3366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3366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A65606">
              <w:rPr>
                <w:rFonts w:ascii="Comic Sans MS" w:hAnsi="Comic Sans MS"/>
                <w:color w:val="FFFFFF"/>
                <w:sz w:val="20"/>
                <w:szCs w:val="20"/>
              </w:rPr>
              <w:t>Hidráu</w:t>
            </w:r>
            <w:r w:rsidRPr="00A65606">
              <w:rPr>
                <w:rFonts w:ascii="Comic Sans MS" w:hAnsi="Comic Sans MS"/>
                <w:color w:val="FFFFFF"/>
                <w:sz w:val="20"/>
                <w:szCs w:val="20"/>
                <w:shd w:val="clear" w:color="auto" w:fill="3366FF"/>
              </w:rPr>
              <w:t>l</w:t>
            </w:r>
            <w:r w:rsidRPr="00A65606">
              <w:rPr>
                <w:rFonts w:ascii="Comic Sans MS" w:hAnsi="Comic Sans MS"/>
                <w:color w:val="FFFFFF"/>
                <w:sz w:val="20"/>
                <w:szCs w:val="20"/>
              </w:rPr>
              <w:t>ica</w:t>
            </w:r>
          </w:p>
        </w:tc>
      </w:tr>
      <w:tr w:rsidR="00673996" w:rsidRPr="00A65606">
        <w:trPr>
          <w:cantSplit/>
          <w:trHeight w:hRule="exact" w:val="454"/>
          <w:jc w:val="center"/>
        </w:trPr>
        <w:tc>
          <w:tcPr>
            <w:tcW w:w="2301" w:type="dxa"/>
            <w:shd w:val="clear" w:color="auto" w:fill="99CC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99CCFF"/>
            <w:vAlign w:val="center"/>
          </w:tcPr>
          <w:p w:rsidR="00673996" w:rsidRPr="00A65606" w:rsidRDefault="00673996" w:rsidP="009C3E8E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65606">
              <w:rPr>
                <w:rFonts w:ascii="Comic Sans MS" w:hAnsi="Comic Sans MS"/>
                <w:sz w:val="20"/>
                <w:szCs w:val="20"/>
              </w:rPr>
              <w:t>Hidrogénio</w:t>
            </w:r>
          </w:p>
        </w:tc>
      </w:tr>
    </w:tbl>
    <w:p w:rsidR="00FC2AF3" w:rsidRDefault="00FC2AF3" w:rsidP="009C3E8E">
      <w:pPr>
        <w:pStyle w:val="Corpodetexto"/>
        <w:spacing w:after="0"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:rsidR="00690704" w:rsidRPr="00483433" w:rsidRDefault="00690704" w:rsidP="009C3E8E">
      <w:pPr>
        <w:pStyle w:val="Corpodetexto"/>
        <w:numPr>
          <w:ilvl w:val="1"/>
          <w:numId w:val="27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A tabela obedece a seguinte formatação:</w:t>
      </w:r>
    </w:p>
    <w:p w:rsidR="00690704" w:rsidRPr="00483433" w:rsidRDefault="00690704" w:rsidP="009C3E8E">
      <w:pPr>
        <w:pStyle w:val="Corpodetexto"/>
        <w:numPr>
          <w:ilvl w:val="0"/>
          <w:numId w:val="3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 xml:space="preserve">Tipo de letra </w:t>
      </w:r>
      <w:proofErr w:type="spellStart"/>
      <w:r w:rsidR="003E2248" w:rsidRPr="00483433">
        <w:rPr>
          <w:rFonts w:ascii="Century Gothic" w:hAnsi="Century Gothic"/>
          <w:sz w:val="18"/>
          <w:szCs w:val="18"/>
        </w:rPr>
        <w:t>Century</w:t>
      </w:r>
      <w:proofErr w:type="spellEnd"/>
      <w:r w:rsidR="003E2248" w:rsidRPr="0048343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3E2248" w:rsidRPr="00483433">
        <w:rPr>
          <w:rFonts w:ascii="Century Gothic" w:hAnsi="Century Gothic"/>
          <w:sz w:val="18"/>
          <w:szCs w:val="18"/>
        </w:rPr>
        <w:t>Gothic</w:t>
      </w:r>
      <w:proofErr w:type="spellEnd"/>
      <w:r w:rsidRPr="00483433">
        <w:rPr>
          <w:rFonts w:ascii="Century Gothic" w:hAnsi="Century Gothic"/>
          <w:sz w:val="18"/>
          <w:szCs w:val="18"/>
        </w:rPr>
        <w:t>;</w:t>
      </w:r>
    </w:p>
    <w:p w:rsidR="00690704" w:rsidRPr="00483433" w:rsidRDefault="003E2248" w:rsidP="009C3E8E">
      <w:pPr>
        <w:pStyle w:val="Corpodetexto"/>
        <w:numPr>
          <w:ilvl w:val="0"/>
          <w:numId w:val="3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Tamanho 10</w:t>
      </w:r>
      <w:r w:rsidR="00B20808">
        <w:rPr>
          <w:rFonts w:ascii="Century Gothic" w:hAnsi="Century Gothic"/>
          <w:sz w:val="18"/>
          <w:szCs w:val="18"/>
        </w:rPr>
        <w:t xml:space="preserve"> e a negrito</w:t>
      </w:r>
      <w:r w:rsidR="00690704" w:rsidRPr="00483433">
        <w:rPr>
          <w:rFonts w:ascii="Century Gothic" w:hAnsi="Century Gothic"/>
          <w:sz w:val="18"/>
          <w:szCs w:val="18"/>
        </w:rPr>
        <w:t>;</w:t>
      </w:r>
    </w:p>
    <w:p w:rsidR="00690704" w:rsidRPr="00483433" w:rsidRDefault="00690704" w:rsidP="009C3E8E">
      <w:pPr>
        <w:pStyle w:val="Corpodetexto"/>
        <w:numPr>
          <w:ilvl w:val="0"/>
          <w:numId w:val="3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Centrada em relação à página;</w:t>
      </w:r>
    </w:p>
    <w:p w:rsidR="00690704" w:rsidRDefault="00690704" w:rsidP="009C3E8E">
      <w:pPr>
        <w:pStyle w:val="Corpodetexto"/>
        <w:numPr>
          <w:ilvl w:val="0"/>
          <w:numId w:val="3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 xml:space="preserve">Deve inserir cor de preenchimento </w:t>
      </w:r>
      <w:r w:rsidR="00D27809">
        <w:rPr>
          <w:rFonts w:ascii="Century Gothic" w:hAnsi="Century Gothic"/>
          <w:sz w:val="18"/>
          <w:szCs w:val="18"/>
        </w:rPr>
        <w:t xml:space="preserve">Azul claro </w:t>
      </w:r>
      <w:r w:rsidRPr="00483433">
        <w:rPr>
          <w:rFonts w:ascii="Century Gothic" w:hAnsi="Century Gothic"/>
          <w:sz w:val="18"/>
          <w:szCs w:val="18"/>
        </w:rPr>
        <w:t xml:space="preserve">e </w:t>
      </w:r>
      <w:r w:rsidR="00D27809">
        <w:rPr>
          <w:rFonts w:ascii="Century Gothic" w:hAnsi="Century Gothic"/>
          <w:sz w:val="18"/>
          <w:szCs w:val="18"/>
        </w:rPr>
        <w:t>azul</w:t>
      </w:r>
      <w:r w:rsidR="003E2248" w:rsidRPr="00483433">
        <w:rPr>
          <w:rFonts w:ascii="Century Gothic" w:hAnsi="Century Gothic"/>
          <w:sz w:val="18"/>
          <w:szCs w:val="18"/>
        </w:rPr>
        <w:t xml:space="preserve"> pálido</w:t>
      </w:r>
      <w:r w:rsidRPr="00483433">
        <w:rPr>
          <w:rFonts w:ascii="Century Gothic" w:hAnsi="Century Gothic"/>
          <w:sz w:val="18"/>
          <w:szCs w:val="18"/>
        </w:rPr>
        <w:t xml:space="preserve"> como está na sua tabela;</w:t>
      </w:r>
    </w:p>
    <w:p w:rsidR="00B20808" w:rsidRPr="00483433" w:rsidRDefault="00CB5443" w:rsidP="009C3E8E">
      <w:pPr>
        <w:pStyle w:val="Corpodetexto"/>
        <w:numPr>
          <w:ilvl w:val="0"/>
          <w:numId w:val="3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Deve alternar a</w:t>
      </w:r>
      <w:r w:rsidR="00B20808">
        <w:rPr>
          <w:rFonts w:ascii="Century Gothic" w:hAnsi="Century Gothic"/>
          <w:sz w:val="18"/>
          <w:szCs w:val="18"/>
        </w:rPr>
        <w:t xml:space="preserve"> cor da letra, cor branca no preenchimento azul claro e automática no preenchimento azul pálido;</w:t>
      </w:r>
    </w:p>
    <w:p w:rsidR="00690704" w:rsidRPr="00483433" w:rsidRDefault="00365C82" w:rsidP="009C3E8E">
      <w:pPr>
        <w:pStyle w:val="Corpodetexto"/>
        <w:numPr>
          <w:ilvl w:val="0"/>
          <w:numId w:val="3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Todos os</w:t>
      </w:r>
      <w:r w:rsidR="00690704" w:rsidRPr="00483433">
        <w:rPr>
          <w:rFonts w:ascii="Century Gothic" w:hAnsi="Century Gothic"/>
          <w:sz w:val="18"/>
          <w:szCs w:val="18"/>
        </w:rPr>
        <w:t xml:space="preserve"> limites devem ser de cor branca e a espessura 1 ½;</w:t>
      </w:r>
    </w:p>
    <w:p w:rsidR="00690704" w:rsidRDefault="00690704" w:rsidP="009C3E8E">
      <w:pPr>
        <w:pStyle w:val="Corpodetexto"/>
        <w:numPr>
          <w:ilvl w:val="0"/>
          <w:numId w:val="3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As dimensões da altura das l</w:t>
      </w:r>
      <w:r w:rsidR="00816B6E" w:rsidRPr="00483433">
        <w:rPr>
          <w:rFonts w:ascii="Century Gothic" w:hAnsi="Century Gothic"/>
          <w:sz w:val="18"/>
          <w:szCs w:val="18"/>
        </w:rPr>
        <w:t xml:space="preserve">inhas devem ser exactamente </w:t>
      </w:r>
      <w:smartTag w:uri="urn:schemas-microsoft-com:office:smarttags" w:element="metricconverter">
        <w:smartTagPr>
          <w:attr w:name="ProductID" w:val="0,9 cm"/>
        </w:smartTagPr>
        <w:r w:rsidR="00266E6C">
          <w:rPr>
            <w:rFonts w:ascii="Century Gothic" w:hAnsi="Century Gothic"/>
            <w:sz w:val="18"/>
            <w:szCs w:val="18"/>
          </w:rPr>
          <w:t>0</w:t>
        </w:r>
        <w:r w:rsidR="00D27809">
          <w:rPr>
            <w:rFonts w:ascii="Century Gothic" w:hAnsi="Century Gothic"/>
            <w:sz w:val="18"/>
            <w:szCs w:val="18"/>
          </w:rPr>
          <w:t>,</w:t>
        </w:r>
        <w:r w:rsidR="00266E6C">
          <w:rPr>
            <w:rFonts w:ascii="Century Gothic" w:hAnsi="Century Gothic"/>
            <w:sz w:val="18"/>
            <w:szCs w:val="18"/>
          </w:rPr>
          <w:t>9</w:t>
        </w:r>
        <w:r w:rsidRPr="00483433">
          <w:rPr>
            <w:rFonts w:ascii="Century Gothic" w:hAnsi="Century Gothic"/>
            <w:sz w:val="18"/>
            <w:szCs w:val="18"/>
          </w:rPr>
          <w:t xml:space="preserve"> cm</w:t>
        </w:r>
      </w:smartTag>
      <w:r w:rsidR="0080289A">
        <w:rPr>
          <w:rFonts w:ascii="Century Gothic" w:hAnsi="Century Gothic"/>
          <w:sz w:val="18"/>
          <w:szCs w:val="18"/>
        </w:rPr>
        <w:t>;</w:t>
      </w:r>
    </w:p>
    <w:p w:rsidR="0080289A" w:rsidRDefault="0080289A" w:rsidP="009C3E8E">
      <w:pPr>
        <w:pStyle w:val="Corpodetexto"/>
        <w:numPr>
          <w:ilvl w:val="0"/>
          <w:numId w:val="35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As dimensões da</w:t>
      </w:r>
      <w:r>
        <w:rPr>
          <w:rFonts w:ascii="Century Gothic" w:hAnsi="Century Gothic"/>
          <w:sz w:val="18"/>
          <w:szCs w:val="18"/>
        </w:rPr>
        <w:t>s</w:t>
      </w:r>
      <w:r w:rsidRPr="00483433">
        <w:rPr>
          <w:rFonts w:ascii="Century Gothic" w:hAnsi="Century Gothic"/>
          <w:sz w:val="18"/>
          <w:szCs w:val="18"/>
        </w:rPr>
        <w:t xml:space="preserve"> coluna</w:t>
      </w:r>
      <w:r>
        <w:rPr>
          <w:rFonts w:ascii="Century Gothic" w:hAnsi="Century Gothic"/>
          <w:sz w:val="18"/>
          <w:szCs w:val="18"/>
        </w:rPr>
        <w:t>s</w:t>
      </w:r>
      <w:r w:rsidRPr="00483433">
        <w:rPr>
          <w:rFonts w:ascii="Century Gothic" w:hAnsi="Century Gothic"/>
          <w:sz w:val="18"/>
          <w:szCs w:val="18"/>
        </w:rPr>
        <w:t xml:space="preserve"> são </w:t>
      </w:r>
      <w:r>
        <w:rPr>
          <w:rFonts w:ascii="Century Gothic" w:hAnsi="Century Gothic"/>
          <w:sz w:val="18"/>
          <w:szCs w:val="18"/>
        </w:rPr>
        <w:t>5,9</w:t>
      </w:r>
      <w:r w:rsidRPr="00483433">
        <w:rPr>
          <w:rFonts w:ascii="Century Gothic" w:hAnsi="Century Gothic"/>
          <w:sz w:val="18"/>
          <w:szCs w:val="18"/>
        </w:rPr>
        <w:t>cm de largura</w:t>
      </w:r>
      <w:r>
        <w:rPr>
          <w:rFonts w:ascii="Century Gothic" w:hAnsi="Century Gothic"/>
          <w:sz w:val="18"/>
          <w:szCs w:val="18"/>
        </w:rPr>
        <w:t>.</w:t>
      </w:r>
    </w:p>
    <w:p w:rsidR="003E2248" w:rsidRPr="00483433" w:rsidRDefault="003E2248" w:rsidP="009C3E8E">
      <w:pPr>
        <w:pStyle w:val="Corpodetexto"/>
        <w:spacing w:after="0" w:line="360" w:lineRule="auto"/>
        <w:ind w:left="1097"/>
        <w:jc w:val="both"/>
        <w:rPr>
          <w:rFonts w:ascii="Century Gothic" w:hAnsi="Century Gothic"/>
          <w:sz w:val="18"/>
          <w:szCs w:val="18"/>
        </w:rPr>
      </w:pPr>
    </w:p>
    <w:p w:rsidR="00690704" w:rsidRPr="00483433" w:rsidRDefault="00164C90" w:rsidP="009C3E8E">
      <w:pPr>
        <w:pStyle w:val="Corpodetexto"/>
        <w:numPr>
          <w:ilvl w:val="1"/>
          <w:numId w:val="27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 p</w:t>
      </w:r>
      <w:r w:rsidR="00690704" w:rsidRPr="00483433">
        <w:rPr>
          <w:rFonts w:ascii="Century Gothic" w:hAnsi="Century Gothic"/>
          <w:sz w:val="18"/>
          <w:szCs w:val="18"/>
        </w:rPr>
        <w:t>ri</w:t>
      </w:r>
      <w:r>
        <w:rPr>
          <w:rFonts w:ascii="Century Gothic" w:hAnsi="Century Gothic"/>
          <w:sz w:val="18"/>
          <w:szCs w:val="18"/>
        </w:rPr>
        <w:t>meira coluna deve:</w:t>
      </w:r>
    </w:p>
    <w:p w:rsidR="00164C90" w:rsidRDefault="00164C90" w:rsidP="009C3E8E">
      <w:pPr>
        <w:pStyle w:val="Corpodetexto"/>
        <w:numPr>
          <w:ilvl w:val="0"/>
          <w:numId w:val="36"/>
        </w:numPr>
        <w:tabs>
          <w:tab w:val="clear" w:pos="1457"/>
          <w:tab w:val="num" w:pos="1125"/>
        </w:tabs>
        <w:spacing w:after="0" w:line="360" w:lineRule="auto"/>
        <w:ind w:left="11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Unir células;</w:t>
      </w:r>
    </w:p>
    <w:p w:rsidR="0082259E" w:rsidRDefault="00164C90" w:rsidP="009C3E8E">
      <w:pPr>
        <w:pStyle w:val="Corpodetexto"/>
        <w:numPr>
          <w:ilvl w:val="0"/>
          <w:numId w:val="36"/>
        </w:numPr>
        <w:tabs>
          <w:tab w:val="clear" w:pos="1457"/>
          <w:tab w:val="num" w:pos="1125"/>
        </w:tabs>
        <w:spacing w:after="0" w:line="360" w:lineRule="auto"/>
        <w:ind w:left="11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Alinhar ao centro</w:t>
      </w:r>
      <w:r w:rsidR="00690704" w:rsidRPr="00483433">
        <w:rPr>
          <w:rFonts w:ascii="Century Gothic" w:hAnsi="Century Gothic"/>
          <w:sz w:val="18"/>
          <w:szCs w:val="18"/>
        </w:rPr>
        <w:t>;</w:t>
      </w:r>
    </w:p>
    <w:p w:rsidR="00164C90" w:rsidRPr="00085A76" w:rsidRDefault="00164C90" w:rsidP="009C3E8E">
      <w:pPr>
        <w:pStyle w:val="Corpodetexto"/>
        <w:numPr>
          <w:ilvl w:val="0"/>
          <w:numId w:val="36"/>
        </w:numPr>
        <w:tabs>
          <w:tab w:val="clear" w:pos="1457"/>
          <w:tab w:val="num" w:pos="1125"/>
        </w:tabs>
        <w:spacing w:after="0" w:line="360" w:lineRule="auto"/>
        <w:ind w:left="11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Insira uma nota de rodapé no fim da </w:t>
      </w:r>
      <w:proofErr w:type="gramStart"/>
      <w:r>
        <w:rPr>
          <w:rFonts w:ascii="Century Gothic" w:hAnsi="Century Gothic"/>
          <w:sz w:val="18"/>
          <w:szCs w:val="18"/>
        </w:rPr>
        <w:t xml:space="preserve">palavra </w:t>
      </w:r>
      <w:r w:rsidRPr="00164C90">
        <w:rPr>
          <w:rFonts w:ascii="Century Gothic" w:hAnsi="Century Gothic"/>
          <w:b/>
          <w:sz w:val="18"/>
          <w:szCs w:val="18"/>
        </w:rPr>
        <w:t>alternativas</w:t>
      </w:r>
      <w:proofErr w:type="gramEnd"/>
      <w:r>
        <w:rPr>
          <w:rFonts w:ascii="Century Gothic" w:hAnsi="Century Gothic"/>
          <w:sz w:val="18"/>
          <w:szCs w:val="18"/>
        </w:rPr>
        <w:t xml:space="preserve"> com o seguinte </w:t>
      </w:r>
      <w:r w:rsidRPr="00085A76">
        <w:rPr>
          <w:rFonts w:ascii="Century Gothic" w:hAnsi="Century Gothic"/>
          <w:sz w:val="18"/>
          <w:szCs w:val="18"/>
        </w:rPr>
        <w:t>“</w:t>
      </w:r>
      <w:r w:rsidRPr="00085A76">
        <w:rPr>
          <w:rFonts w:ascii="Century Gothic" w:hAnsi="Century Gothic"/>
          <w:b/>
          <w:sz w:val="18"/>
          <w:szCs w:val="18"/>
        </w:rPr>
        <w:t>Retirado da Revista Publica”</w:t>
      </w:r>
      <w:r w:rsidRPr="00085A76">
        <w:rPr>
          <w:rFonts w:ascii="Century Gothic" w:hAnsi="Century Gothic"/>
          <w:sz w:val="18"/>
          <w:szCs w:val="18"/>
        </w:rPr>
        <w:t>.</w:t>
      </w:r>
    </w:p>
    <w:p w:rsidR="00047ED9" w:rsidRPr="00483433" w:rsidRDefault="00047ED9" w:rsidP="009C3E8E">
      <w:pPr>
        <w:pStyle w:val="Corpodetexto"/>
        <w:spacing w:after="0" w:line="360" w:lineRule="auto"/>
        <w:ind w:left="720"/>
        <w:jc w:val="both"/>
        <w:rPr>
          <w:rFonts w:ascii="Century Gothic" w:hAnsi="Century Gothic"/>
          <w:sz w:val="18"/>
          <w:szCs w:val="18"/>
        </w:rPr>
      </w:pPr>
    </w:p>
    <w:p w:rsidR="00690704" w:rsidRPr="00483433" w:rsidRDefault="0082259E" w:rsidP="009C3E8E">
      <w:pPr>
        <w:pStyle w:val="Corpodetexto"/>
        <w:numPr>
          <w:ilvl w:val="1"/>
          <w:numId w:val="27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 restantes linhas:</w:t>
      </w:r>
    </w:p>
    <w:p w:rsidR="00690704" w:rsidRPr="00483433" w:rsidRDefault="0082259E" w:rsidP="009C3E8E">
      <w:pPr>
        <w:pStyle w:val="Corpodetexto"/>
        <w:numPr>
          <w:ilvl w:val="0"/>
          <w:numId w:val="37"/>
        </w:num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Alinhar</w:t>
      </w:r>
      <w:r w:rsidR="00690704" w:rsidRPr="00483433">
        <w:rPr>
          <w:rFonts w:ascii="Century Gothic" w:hAnsi="Century Gothic"/>
          <w:sz w:val="18"/>
          <w:szCs w:val="18"/>
        </w:rPr>
        <w:t xml:space="preserve"> ao centro;</w:t>
      </w:r>
    </w:p>
    <w:p w:rsidR="007353A3" w:rsidRPr="00483433" w:rsidRDefault="007353A3" w:rsidP="009C3E8E">
      <w:pPr>
        <w:pStyle w:val="Corpodetexto"/>
        <w:spacing w:after="0" w:line="360" w:lineRule="auto"/>
        <w:ind w:left="1080"/>
        <w:jc w:val="both"/>
        <w:rPr>
          <w:rFonts w:ascii="Century Gothic" w:hAnsi="Century Gothic"/>
          <w:sz w:val="18"/>
          <w:szCs w:val="18"/>
        </w:rPr>
      </w:pPr>
    </w:p>
    <w:p w:rsidR="00690704" w:rsidRPr="00483433" w:rsidRDefault="00690704" w:rsidP="009C3E8E">
      <w:pPr>
        <w:pStyle w:val="Corpodetexto"/>
        <w:numPr>
          <w:ilvl w:val="0"/>
          <w:numId w:val="27"/>
        </w:numPr>
        <w:tabs>
          <w:tab w:val="right" w:pos="6237"/>
        </w:tabs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>Cabeçalho e Rodapé</w:t>
      </w:r>
    </w:p>
    <w:p w:rsidR="00690704" w:rsidRPr="00483433" w:rsidRDefault="00690704" w:rsidP="009C3E8E">
      <w:pPr>
        <w:pStyle w:val="Corpodetexto"/>
        <w:numPr>
          <w:ilvl w:val="1"/>
          <w:numId w:val="27"/>
        </w:numPr>
        <w:tabs>
          <w:tab w:val="right" w:pos="900"/>
        </w:tabs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 xml:space="preserve">Em cabeçalho deve inserir o </w:t>
      </w:r>
      <w:r w:rsidRPr="00483433">
        <w:rPr>
          <w:rFonts w:ascii="Century Gothic" w:hAnsi="Century Gothic"/>
          <w:b/>
          <w:sz w:val="18"/>
          <w:szCs w:val="18"/>
        </w:rPr>
        <w:t>nome do ficheiro</w:t>
      </w:r>
      <w:r w:rsidRPr="00483433">
        <w:rPr>
          <w:rFonts w:ascii="Century Gothic" w:hAnsi="Century Gothic"/>
          <w:sz w:val="18"/>
          <w:szCs w:val="18"/>
        </w:rPr>
        <w:t xml:space="preserve"> do lado esquerdo e a </w:t>
      </w:r>
      <w:r w:rsidRPr="00483433">
        <w:rPr>
          <w:rFonts w:ascii="Century Gothic" w:hAnsi="Century Gothic"/>
          <w:b/>
          <w:sz w:val="18"/>
          <w:szCs w:val="18"/>
        </w:rPr>
        <w:t>data</w:t>
      </w:r>
      <w:r w:rsidRPr="00483433">
        <w:rPr>
          <w:rFonts w:ascii="Century Gothic" w:hAnsi="Century Gothic"/>
          <w:sz w:val="18"/>
          <w:szCs w:val="18"/>
        </w:rPr>
        <w:t xml:space="preserve"> do lado direito, tudo de </w:t>
      </w:r>
      <w:r w:rsidRPr="00483433">
        <w:rPr>
          <w:rFonts w:ascii="Century Gothic" w:hAnsi="Century Gothic"/>
          <w:b/>
          <w:sz w:val="18"/>
          <w:szCs w:val="18"/>
        </w:rPr>
        <w:t>forma automática</w:t>
      </w:r>
      <w:r w:rsidRPr="00483433">
        <w:rPr>
          <w:rFonts w:ascii="Century Gothic" w:hAnsi="Century Gothic"/>
          <w:sz w:val="18"/>
          <w:szCs w:val="18"/>
        </w:rPr>
        <w:t xml:space="preserve">, com um limite inferior de </w:t>
      </w:r>
      <w:r w:rsidR="0059652C" w:rsidRPr="00483433">
        <w:rPr>
          <w:rFonts w:ascii="Century Gothic" w:hAnsi="Century Gothic"/>
          <w:sz w:val="18"/>
          <w:szCs w:val="18"/>
        </w:rPr>
        <w:t xml:space="preserve">¾ </w:t>
      </w:r>
      <w:proofErr w:type="spellStart"/>
      <w:r w:rsidRPr="00483433">
        <w:rPr>
          <w:rFonts w:ascii="Century Gothic" w:hAnsi="Century Gothic"/>
          <w:sz w:val="18"/>
          <w:szCs w:val="18"/>
        </w:rPr>
        <w:t>pto</w:t>
      </w:r>
      <w:proofErr w:type="spellEnd"/>
      <w:r w:rsidRPr="00483433">
        <w:rPr>
          <w:rFonts w:ascii="Century Gothic" w:hAnsi="Century Gothic"/>
          <w:sz w:val="18"/>
          <w:szCs w:val="18"/>
        </w:rPr>
        <w:t xml:space="preserve">, mas o estilo da linha deve ser dupla e de cor </w:t>
      </w:r>
      <w:r w:rsidR="0082259E">
        <w:rPr>
          <w:rFonts w:ascii="Century Gothic" w:hAnsi="Century Gothic"/>
          <w:sz w:val="18"/>
          <w:szCs w:val="18"/>
        </w:rPr>
        <w:t>azul claro</w:t>
      </w:r>
      <w:r w:rsidR="004661CC" w:rsidRPr="00483433">
        <w:rPr>
          <w:rFonts w:ascii="Century Gothic" w:hAnsi="Century Gothic"/>
          <w:sz w:val="18"/>
          <w:szCs w:val="18"/>
        </w:rPr>
        <w:t>.</w:t>
      </w:r>
    </w:p>
    <w:p w:rsidR="00690704" w:rsidRPr="00483433" w:rsidRDefault="00690704" w:rsidP="009C3E8E">
      <w:pPr>
        <w:pStyle w:val="Corpodetexto"/>
        <w:numPr>
          <w:ilvl w:val="1"/>
          <w:numId w:val="27"/>
        </w:numPr>
        <w:tabs>
          <w:tab w:val="right" w:pos="900"/>
        </w:tabs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483433">
        <w:rPr>
          <w:rFonts w:ascii="Century Gothic" w:hAnsi="Century Gothic"/>
          <w:sz w:val="18"/>
          <w:szCs w:val="18"/>
        </w:rPr>
        <w:t xml:space="preserve">Em rodapé insira o seguinte “ </w:t>
      </w:r>
      <w:r w:rsidRPr="00483433">
        <w:rPr>
          <w:rFonts w:ascii="Century Gothic" w:hAnsi="Century Gothic"/>
          <w:b/>
          <w:sz w:val="18"/>
          <w:szCs w:val="18"/>
        </w:rPr>
        <w:t xml:space="preserve">Realizado </w:t>
      </w:r>
      <w:proofErr w:type="gramStart"/>
      <w:r w:rsidRPr="00483433">
        <w:rPr>
          <w:rFonts w:ascii="Century Gothic" w:hAnsi="Century Gothic"/>
          <w:b/>
          <w:sz w:val="18"/>
          <w:szCs w:val="18"/>
        </w:rPr>
        <w:t>por</w:t>
      </w:r>
      <w:proofErr w:type="gramEnd"/>
      <w:r w:rsidRPr="00483433">
        <w:rPr>
          <w:rFonts w:ascii="Century Gothic" w:hAnsi="Century Gothic"/>
          <w:b/>
          <w:sz w:val="18"/>
          <w:szCs w:val="18"/>
        </w:rPr>
        <w:t>:</w:t>
      </w:r>
      <w:r w:rsidRPr="00483433">
        <w:rPr>
          <w:rFonts w:ascii="Century Gothic" w:hAnsi="Century Gothic"/>
          <w:sz w:val="18"/>
          <w:szCs w:val="18"/>
        </w:rPr>
        <w:t xml:space="preserve"> (digite o seu nome e número), insira o número de página e número total do estilo </w:t>
      </w:r>
      <w:r w:rsidRPr="00483433">
        <w:rPr>
          <w:rFonts w:ascii="Century Gothic" w:hAnsi="Century Gothic"/>
          <w:b/>
          <w:sz w:val="18"/>
          <w:szCs w:val="18"/>
        </w:rPr>
        <w:t>página x de</w:t>
      </w:r>
      <w:r w:rsidRPr="00483433">
        <w:rPr>
          <w:rFonts w:ascii="Century Gothic" w:hAnsi="Century Gothic"/>
          <w:sz w:val="18"/>
          <w:szCs w:val="18"/>
        </w:rPr>
        <w:t xml:space="preserve"> </w:t>
      </w:r>
      <w:r w:rsidRPr="00483433">
        <w:rPr>
          <w:rFonts w:ascii="Century Gothic" w:hAnsi="Century Gothic"/>
          <w:b/>
          <w:sz w:val="18"/>
          <w:szCs w:val="18"/>
        </w:rPr>
        <w:t>y</w:t>
      </w:r>
      <w:r w:rsidRPr="00483433">
        <w:rPr>
          <w:rFonts w:ascii="Century Gothic" w:hAnsi="Century Gothic"/>
          <w:sz w:val="18"/>
          <w:szCs w:val="18"/>
        </w:rPr>
        <w:t xml:space="preserve">, com um limite superior de </w:t>
      </w:r>
      <w:r w:rsidR="0059652C" w:rsidRPr="00483433">
        <w:rPr>
          <w:rFonts w:ascii="Century Gothic" w:hAnsi="Century Gothic"/>
          <w:sz w:val="18"/>
          <w:szCs w:val="18"/>
        </w:rPr>
        <w:t xml:space="preserve">¾ </w:t>
      </w:r>
      <w:proofErr w:type="spellStart"/>
      <w:r w:rsidRPr="00483433">
        <w:rPr>
          <w:rFonts w:ascii="Century Gothic" w:hAnsi="Century Gothic"/>
          <w:sz w:val="18"/>
          <w:szCs w:val="18"/>
        </w:rPr>
        <w:t>pto</w:t>
      </w:r>
      <w:proofErr w:type="spellEnd"/>
      <w:r w:rsidRPr="00483433">
        <w:rPr>
          <w:rFonts w:ascii="Century Gothic" w:hAnsi="Century Gothic"/>
          <w:sz w:val="18"/>
          <w:szCs w:val="18"/>
        </w:rPr>
        <w:t xml:space="preserve">, mas o estilo da linha deve ser dupla e de cor </w:t>
      </w:r>
      <w:r w:rsidR="0082259E">
        <w:rPr>
          <w:rFonts w:ascii="Century Gothic" w:hAnsi="Century Gothic"/>
          <w:sz w:val="18"/>
          <w:szCs w:val="18"/>
        </w:rPr>
        <w:t>azul claro</w:t>
      </w:r>
      <w:r w:rsidR="004661CC" w:rsidRPr="00483433">
        <w:rPr>
          <w:rFonts w:ascii="Century Gothic" w:hAnsi="Century Gothic"/>
          <w:sz w:val="18"/>
          <w:szCs w:val="18"/>
        </w:rPr>
        <w:t>.</w:t>
      </w:r>
    </w:p>
    <w:p w:rsidR="009D4E80" w:rsidRPr="00483433" w:rsidRDefault="009D4E80" w:rsidP="009C3E8E">
      <w:p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p w:rsidR="00365C82" w:rsidRDefault="0080289A" w:rsidP="009C3E8E">
      <w:pPr>
        <w:numPr>
          <w:ilvl w:val="0"/>
          <w:numId w:val="4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Guarde o seu ficheiro.</w:t>
      </w:r>
    </w:p>
    <w:p w:rsidR="009C3E8E" w:rsidRDefault="009C3E8E" w:rsidP="009C3E8E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9C3E8E" w:rsidRDefault="009C3E8E" w:rsidP="009C3E8E">
      <w:pPr>
        <w:numPr>
          <w:ilvl w:val="0"/>
          <w:numId w:val="4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Elimine o título</w:t>
      </w:r>
      <w:r w:rsidRPr="00483433">
        <w:rPr>
          <w:rFonts w:ascii="Century Gothic" w:hAnsi="Century Gothic"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Energias Alternativas</w:t>
      </w:r>
      <w:r>
        <w:rPr>
          <w:rFonts w:ascii="Century Gothic" w:hAnsi="Century Gothic"/>
          <w:sz w:val="18"/>
          <w:szCs w:val="18"/>
        </w:rPr>
        <w:t xml:space="preserve">). Volte a digitar </w:t>
      </w:r>
      <w:r>
        <w:rPr>
          <w:rFonts w:ascii="Century Gothic" w:hAnsi="Century Gothic"/>
          <w:b/>
          <w:sz w:val="18"/>
          <w:szCs w:val="18"/>
        </w:rPr>
        <w:t>Energias Alternativas</w:t>
      </w:r>
    </w:p>
    <w:p w:rsidR="009C3E8E" w:rsidRDefault="009C3E8E" w:rsidP="009C3E8E">
      <w:pPr>
        <w:numPr>
          <w:ilvl w:val="1"/>
          <w:numId w:val="4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Formatar o título</w:t>
      </w:r>
      <w:r w:rsidRPr="00483433">
        <w:rPr>
          <w:rFonts w:ascii="Century Gothic" w:hAnsi="Century Gothic"/>
          <w:sz w:val="18"/>
          <w:szCs w:val="18"/>
        </w:rPr>
        <w:t xml:space="preserve"> </w:t>
      </w:r>
    </w:p>
    <w:p w:rsidR="004F2E04" w:rsidRDefault="004F2E04" w:rsidP="009C3E8E">
      <w:pPr>
        <w:numPr>
          <w:ilvl w:val="2"/>
          <w:numId w:val="40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Insira</w:t>
      </w:r>
      <w:r w:rsidR="009C3E8E">
        <w:rPr>
          <w:rFonts w:ascii="Century Gothic" w:hAnsi="Century Gothic"/>
          <w:sz w:val="18"/>
          <w:szCs w:val="18"/>
        </w:rPr>
        <w:t xml:space="preserve"> uma caixa de texto</w:t>
      </w:r>
    </w:p>
    <w:p w:rsidR="009C3E8E" w:rsidRDefault="004F2E04" w:rsidP="009C3E8E">
      <w:pPr>
        <w:numPr>
          <w:ilvl w:val="2"/>
          <w:numId w:val="40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Altere a forma automática para formas elementares, alterar a forma para bisel;</w:t>
      </w:r>
    </w:p>
    <w:p w:rsidR="009C3E8E" w:rsidRDefault="004F2E04" w:rsidP="009C3E8E">
      <w:pPr>
        <w:numPr>
          <w:ilvl w:val="2"/>
          <w:numId w:val="40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Formatação:</w:t>
      </w:r>
    </w:p>
    <w:p w:rsidR="009C3E8E" w:rsidRDefault="009C3E8E" w:rsidP="009C3E8E">
      <w:pPr>
        <w:numPr>
          <w:ilvl w:val="3"/>
          <w:numId w:val="40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Tamanho</w:t>
      </w:r>
    </w:p>
    <w:p w:rsidR="009C3E8E" w:rsidRDefault="009C3E8E" w:rsidP="009C3E8E">
      <w:pPr>
        <w:numPr>
          <w:ilvl w:val="4"/>
          <w:numId w:val="40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Altura </w:t>
      </w:r>
      <w:smartTag w:uri="urn:schemas-microsoft-com:office:smarttags" w:element="metricconverter">
        <w:smartTagPr>
          <w:attr w:name="ProductID" w:val="1,74 cm"/>
        </w:smartTagPr>
        <w:r>
          <w:rPr>
            <w:rFonts w:ascii="Century Gothic" w:hAnsi="Century Gothic"/>
            <w:sz w:val="18"/>
            <w:szCs w:val="18"/>
          </w:rPr>
          <w:t>1,</w:t>
        </w:r>
        <w:r w:rsidR="004F2E04">
          <w:rPr>
            <w:rFonts w:ascii="Century Gothic" w:hAnsi="Century Gothic"/>
            <w:sz w:val="18"/>
            <w:szCs w:val="18"/>
          </w:rPr>
          <w:t>74</w:t>
        </w:r>
        <w:r>
          <w:rPr>
            <w:rFonts w:ascii="Century Gothic" w:hAnsi="Century Gothic"/>
            <w:sz w:val="18"/>
            <w:szCs w:val="18"/>
          </w:rPr>
          <w:t xml:space="preserve"> cm</w:t>
        </w:r>
      </w:smartTag>
      <w:r>
        <w:rPr>
          <w:rFonts w:ascii="Century Gothic" w:hAnsi="Century Gothic"/>
          <w:sz w:val="18"/>
          <w:szCs w:val="18"/>
        </w:rPr>
        <w:t>;</w:t>
      </w:r>
    </w:p>
    <w:p w:rsidR="009C3E8E" w:rsidRDefault="009C3E8E" w:rsidP="009C3E8E">
      <w:pPr>
        <w:numPr>
          <w:ilvl w:val="4"/>
          <w:numId w:val="40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Largura </w:t>
      </w:r>
      <w:smartTag w:uri="urn:schemas-microsoft-com:office:smarttags" w:element="metricconverter">
        <w:smartTagPr>
          <w:attr w:name="ProductID" w:val="16,16 cm"/>
        </w:smartTagPr>
        <w:r>
          <w:rPr>
            <w:rFonts w:ascii="Century Gothic" w:hAnsi="Century Gothic"/>
            <w:sz w:val="18"/>
            <w:szCs w:val="18"/>
          </w:rPr>
          <w:t>16,</w:t>
        </w:r>
        <w:r w:rsidR="004F2E04">
          <w:rPr>
            <w:rFonts w:ascii="Century Gothic" w:hAnsi="Century Gothic"/>
            <w:sz w:val="18"/>
            <w:szCs w:val="18"/>
          </w:rPr>
          <w:t>16</w:t>
        </w:r>
        <w:r>
          <w:rPr>
            <w:rFonts w:ascii="Century Gothic" w:hAnsi="Century Gothic"/>
            <w:sz w:val="18"/>
            <w:szCs w:val="18"/>
          </w:rPr>
          <w:t xml:space="preserve"> cm</w:t>
        </w:r>
      </w:smartTag>
      <w:r>
        <w:rPr>
          <w:rFonts w:ascii="Century Gothic" w:hAnsi="Century Gothic"/>
          <w:sz w:val="18"/>
          <w:szCs w:val="18"/>
        </w:rPr>
        <w:t>.</w:t>
      </w:r>
    </w:p>
    <w:p w:rsidR="009C3E8E" w:rsidRDefault="009C3E8E" w:rsidP="009C3E8E">
      <w:pPr>
        <w:numPr>
          <w:ilvl w:val="3"/>
          <w:numId w:val="40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Efeitos de Preenchimento </w:t>
      </w:r>
      <w:r w:rsidR="004F2E04">
        <w:rPr>
          <w:rFonts w:ascii="Century Gothic" w:hAnsi="Century Gothic"/>
          <w:sz w:val="18"/>
          <w:szCs w:val="18"/>
        </w:rPr>
        <w:t>predefinidas safira:</w:t>
      </w:r>
    </w:p>
    <w:p w:rsidR="009C3E8E" w:rsidRDefault="009C3E8E" w:rsidP="004F2E04">
      <w:pPr>
        <w:numPr>
          <w:ilvl w:val="4"/>
          <w:numId w:val="40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Estilo de sombreado </w:t>
      </w:r>
      <w:r w:rsidR="004F2E04">
        <w:rPr>
          <w:rFonts w:ascii="Century Gothic" w:hAnsi="Century Gothic"/>
          <w:sz w:val="18"/>
          <w:szCs w:val="18"/>
        </w:rPr>
        <w:t>diagonal para cima</w:t>
      </w:r>
      <w:r>
        <w:rPr>
          <w:rFonts w:ascii="Century Gothic" w:hAnsi="Century Gothic"/>
          <w:sz w:val="18"/>
          <w:szCs w:val="18"/>
        </w:rPr>
        <w:t xml:space="preserve"> e variante </w:t>
      </w:r>
      <w:r w:rsidR="004F2E04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.</w:t>
      </w:r>
    </w:p>
    <w:p w:rsidR="002B2595" w:rsidRPr="00483433" w:rsidRDefault="002B2595" w:rsidP="002B2595">
      <w:pPr>
        <w:numPr>
          <w:ilvl w:val="3"/>
          <w:numId w:val="40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Aplique uma sombra, o estilo de sombra </w:t>
      </w:r>
      <w:smartTag w:uri="urn:schemas-microsoft-com:office:smarttags" w:element="metricconverter">
        <w:smartTagPr>
          <w:attr w:name="ProductID" w:val="13 a"/>
        </w:smartTagPr>
        <w:r>
          <w:rPr>
            <w:rFonts w:ascii="Century Gothic" w:hAnsi="Century Gothic"/>
            <w:sz w:val="18"/>
            <w:szCs w:val="18"/>
          </w:rPr>
          <w:t>13 a</w:t>
        </w:r>
      </w:smartTag>
      <w:r>
        <w:rPr>
          <w:rFonts w:ascii="Century Gothic" w:hAnsi="Century Gothic"/>
          <w:sz w:val="18"/>
          <w:szCs w:val="18"/>
        </w:rPr>
        <w:t xml:space="preserve"> cor da sombra é vermelho.</w:t>
      </w:r>
    </w:p>
    <w:p w:rsidR="00FC2AF3" w:rsidRPr="00483433" w:rsidRDefault="00FC2AF3" w:rsidP="009C3E8E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AB0B96" w:rsidRDefault="004F2E04" w:rsidP="000842E8">
      <w:pPr>
        <w:numPr>
          <w:ilvl w:val="0"/>
          <w:numId w:val="4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Guarde o seu ficheiro com outro nome </w:t>
      </w:r>
      <w:r w:rsidR="000842E8">
        <w:rPr>
          <w:rFonts w:ascii="Century Gothic" w:hAnsi="Century Gothic"/>
          <w:b/>
          <w:sz w:val="18"/>
          <w:szCs w:val="18"/>
        </w:rPr>
        <w:t>Energias Alternativas_2</w:t>
      </w:r>
      <w:r>
        <w:rPr>
          <w:rFonts w:ascii="Century Gothic" w:hAnsi="Century Gothic"/>
          <w:sz w:val="18"/>
          <w:szCs w:val="18"/>
        </w:rPr>
        <w:t>.</w:t>
      </w:r>
    </w:p>
    <w:p w:rsidR="00FC2AF3" w:rsidRPr="003449EF" w:rsidRDefault="00FC2AF3" w:rsidP="00FC2AF3">
      <w:pPr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p w:rsidR="00FC2AF3" w:rsidRPr="000842E8" w:rsidRDefault="00FC2AF3" w:rsidP="000842E8">
      <w:p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42E8">
        <w:rPr>
          <w:rFonts w:ascii="Century Gothic" w:hAnsi="Century Gothic" w:cs="Arial"/>
          <w:sz w:val="20"/>
          <w:szCs w:val="20"/>
        </w:rPr>
        <w:t>Energias Alternativas</w:t>
      </w:r>
    </w:p>
    <w:p w:rsidR="00FC2AF3" w:rsidRPr="000842E8" w:rsidRDefault="00FC2AF3" w:rsidP="000842E8">
      <w:p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FC2AF3" w:rsidRPr="000842E8" w:rsidRDefault="00FC2AF3" w:rsidP="000842E8">
      <w:p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42E8">
        <w:rPr>
          <w:rFonts w:ascii="Century Gothic" w:hAnsi="Century Gothic" w:cs="Arial"/>
          <w:sz w:val="20"/>
          <w:szCs w:val="20"/>
        </w:rPr>
        <w:t>As fontes de energias renováveis possuem muitas vantagens relativamente às não renováveis:</w:t>
      </w:r>
    </w:p>
    <w:p w:rsidR="00FC2AF3" w:rsidRPr="000842E8" w:rsidRDefault="00FC2AF3" w:rsidP="000842E8">
      <w:pPr>
        <w:numPr>
          <w:ilvl w:val="0"/>
          <w:numId w:val="46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42E8">
        <w:rPr>
          <w:rFonts w:ascii="Century Gothic" w:hAnsi="Century Gothic" w:cs="Arial"/>
          <w:sz w:val="20"/>
          <w:szCs w:val="20"/>
        </w:rPr>
        <w:t>São inesgotáveis;</w:t>
      </w:r>
    </w:p>
    <w:p w:rsidR="00FC2AF3" w:rsidRPr="000842E8" w:rsidRDefault="00FC2AF3" w:rsidP="000842E8">
      <w:pPr>
        <w:numPr>
          <w:ilvl w:val="0"/>
          <w:numId w:val="46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42E8">
        <w:rPr>
          <w:rFonts w:ascii="Century Gothic" w:hAnsi="Century Gothic" w:cs="Arial"/>
          <w:sz w:val="20"/>
          <w:szCs w:val="20"/>
        </w:rPr>
        <w:t>Têm poucos ou nenhuns efeitos negativos sobre o ambiente;</w:t>
      </w:r>
    </w:p>
    <w:p w:rsidR="00FC2AF3" w:rsidRPr="000842E8" w:rsidRDefault="00FC2AF3" w:rsidP="000842E8">
      <w:pPr>
        <w:numPr>
          <w:ilvl w:val="0"/>
          <w:numId w:val="46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42E8">
        <w:rPr>
          <w:rFonts w:ascii="Century Gothic" w:hAnsi="Century Gothic" w:cs="Arial"/>
          <w:sz w:val="20"/>
          <w:szCs w:val="20"/>
        </w:rPr>
        <w:t>Estão disponíveis um pouco por todo o país;</w:t>
      </w:r>
    </w:p>
    <w:p w:rsidR="00FC2AF3" w:rsidRPr="000842E8" w:rsidRDefault="00FC2AF3" w:rsidP="000842E8">
      <w:pPr>
        <w:shd w:val="clear" w:color="auto" w:fill="D9D9D9" w:themeFill="background1" w:themeFillShade="D9"/>
        <w:jc w:val="both"/>
        <w:rPr>
          <w:rFonts w:ascii="Century Gothic" w:hAnsi="Century Gothic" w:cs="Arial"/>
          <w:sz w:val="20"/>
          <w:szCs w:val="20"/>
        </w:rPr>
      </w:pPr>
    </w:p>
    <w:p w:rsidR="00FC2AF3" w:rsidRPr="000842E8" w:rsidRDefault="00FC2AF3" w:rsidP="000842E8">
      <w:p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42E8">
        <w:rPr>
          <w:rFonts w:ascii="Century Gothic" w:hAnsi="Century Gothic" w:cs="Arial"/>
          <w:sz w:val="20"/>
          <w:szCs w:val="20"/>
        </w:rPr>
        <w:t>O nosso país é relativamente rico em fontes de energia renovável, mas a sua utilização está muito aquém do que poderia ser aproveitado. Apesar disso, as fontes de energia renovável que melhor são aproveitadas em Portugal são:</w:t>
      </w:r>
    </w:p>
    <w:p w:rsidR="00FC2AF3" w:rsidRPr="000842E8" w:rsidRDefault="00FC2AF3" w:rsidP="000842E8">
      <w:pPr>
        <w:numPr>
          <w:ilvl w:val="0"/>
          <w:numId w:val="47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42E8">
        <w:rPr>
          <w:rFonts w:ascii="Century Gothic" w:hAnsi="Century Gothic" w:cs="Arial"/>
          <w:sz w:val="20"/>
          <w:szCs w:val="20"/>
        </w:rPr>
        <w:t>A biomassa;</w:t>
      </w:r>
    </w:p>
    <w:p w:rsidR="00FC2AF3" w:rsidRPr="000842E8" w:rsidRDefault="00FC2AF3" w:rsidP="000842E8">
      <w:pPr>
        <w:numPr>
          <w:ilvl w:val="0"/>
          <w:numId w:val="47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42E8">
        <w:rPr>
          <w:rFonts w:ascii="Century Gothic" w:hAnsi="Century Gothic" w:cs="Arial"/>
          <w:sz w:val="20"/>
          <w:szCs w:val="20"/>
        </w:rPr>
        <w:lastRenderedPageBreak/>
        <w:t>A energia hídrica</w:t>
      </w:r>
    </w:p>
    <w:p w:rsidR="00FC2AF3" w:rsidRPr="000842E8" w:rsidRDefault="00FC2AF3" w:rsidP="000842E8">
      <w:pPr>
        <w:shd w:val="clear" w:color="auto" w:fill="D9D9D9" w:themeFill="background1" w:themeFillShade="D9"/>
        <w:jc w:val="both"/>
        <w:rPr>
          <w:rFonts w:ascii="Century Gothic" w:hAnsi="Century Gothic" w:cs="Arial"/>
          <w:sz w:val="20"/>
          <w:szCs w:val="20"/>
        </w:rPr>
      </w:pPr>
    </w:p>
    <w:p w:rsidR="00FC2AF3" w:rsidRPr="000842E8" w:rsidRDefault="00FC2AF3" w:rsidP="000842E8">
      <w:p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842E8">
        <w:rPr>
          <w:rFonts w:ascii="Century Gothic" w:hAnsi="Century Gothic" w:cs="Arial"/>
          <w:sz w:val="20"/>
          <w:szCs w:val="20"/>
        </w:rPr>
        <w:t>Enquanto a biomassa é obtida a partir de lenhas, resíduos florestais e agrícolas, lixos e esgotos provenientes de pecuárias, a energia hídrica é obtida a partir do movimento da água como, por exemplo, nas barragens. Quanto às restantes fontes de energia renovável, poderia aproveitar-se muito mais energia solar (proveniente dos raios solares), energia geotérmica (obtida a partir do calor do interior do planeta) e energia eólica (proveniente a partir do vento).</w:t>
      </w:r>
    </w:p>
    <w:p w:rsidR="003449EF" w:rsidRPr="000842E8" w:rsidRDefault="003449EF" w:rsidP="000842E8">
      <w:pPr>
        <w:pStyle w:val="NormalWeb"/>
        <w:shd w:val="clear" w:color="auto" w:fill="D9D9D9" w:themeFill="background1" w:themeFillShade="D9"/>
        <w:spacing w:before="0" w:beforeAutospacing="0" w:after="0" w:afterAutospacing="0" w:line="360" w:lineRule="auto"/>
        <w:jc w:val="both"/>
        <w:rPr>
          <w:rFonts w:ascii="Century Gothic" w:hAnsi="Century Gothic"/>
          <w:color w:val="343434"/>
          <w:sz w:val="20"/>
          <w:szCs w:val="20"/>
        </w:rPr>
      </w:pPr>
      <w:r w:rsidRPr="000842E8">
        <w:rPr>
          <w:rFonts w:ascii="Century Gothic" w:hAnsi="Century Gothic"/>
          <w:color w:val="343434"/>
          <w:sz w:val="20"/>
          <w:szCs w:val="20"/>
        </w:rPr>
        <w:t>Neste sentido, e para as diferentes fontes de energias renováveis está previsto:</w:t>
      </w:r>
    </w:p>
    <w:p w:rsidR="003449EF" w:rsidRPr="000842E8" w:rsidRDefault="003449EF" w:rsidP="000842E8">
      <w:pPr>
        <w:numPr>
          <w:ilvl w:val="0"/>
          <w:numId w:val="48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color w:val="343434"/>
          <w:sz w:val="20"/>
          <w:szCs w:val="20"/>
        </w:rPr>
      </w:pPr>
      <w:r w:rsidRPr="000842E8">
        <w:rPr>
          <w:rStyle w:val="Forte"/>
          <w:rFonts w:ascii="Century Gothic" w:hAnsi="Century Gothic"/>
          <w:color w:val="343434"/>
          <w:sz w:val="20"/>
          <w:szCs w:val="20"/>
        </w:rPr>
        <w:t>Energia Eólica</w:t>
      </w:r>
      <w:r w:rsidRPr="000842E8">
        <w:rPr>
          <w:rFonts w:ascii="Century Gothic" w:hAnsi="Century Gothic"/>
          <w:color w:val="343434"/>
          <w:sz w:val="20"/>
          <w:szCs w:val="20"/>
        </w:rPr>
        <w:t xml:space="preserve">: Aumentar em 1.950 MW a meta de capacidade instalada em 2012 (novo total de 5.100 MW com acréscimo em 600 MW por upgrade do equipamento) e promover a criação de </w:t>
      </w:r>
      <w:proofErr w:type="gramStart"/>
      <w:r w:rsidRPr="000842E8">
        <w:rPr>
          <w:rFonts w:ascii="Century Gothic" w:hAnsi="Century Gothic"/>
          <w:color w:val="343434"/>
          <w:sz w:val="20"/>
          <w:szCs w:val="20"/>
        </w:rPr>
        <w:t>clusters</w:t>
      </w:r>
      <w:proofErr w:type="gramEnd"/>
      <w:r w:rsidRPr="000842E8">
        <w:rPr>
          <w:rFonts w:ascii="Century Gothic" w:hAnsi="Century Gothic"/>
          <w:color w:val="343434"/>
          <w:sz w:val="20"/>
          <w:szCs w:val="20"/>
        </w:rPr>
        <w:t xml:space="preserve"> tecnológicos e de investimento associados à energia eólica;</w:t>
      </w:r>
    </w:p>
    <w:p w:rsidR="003449EF" w:rsidRPr="000842E8" w:rsidRDefault="003449EF" w:rsidP="000842E8">
      <w:pPr>
        <w:numPr>
          <w:ilvl w:val="0"/>
          <w:numId w:val="48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color w:val="343434"/>
          <w:sz w:val="20"/>
          <w:szCs w:val="20"/>
        </w:rPr>
      </w:pPr>
      <w:r w:rsidRPr="000842E8">
        <w:rPr>
          <w:rStyle w:val="Forte"/>
          <w:rFonts w:ascii="Century Gothic" w:hAnsi="Century Gothic"/>
          <w:color w:val="343434"/>
          <w:sz w:val="20"/>
          <w:szCs w:val="20"/>
        </w:rPr>
        <w:t>Energia Hídrica</w:t>
      </w:r>
      <w:r w:rsidRPr="000842E8">
        <w:rPr>
          <w:rFonts w:ascii="Century Gothic" w:hAnsi="Century Gothic"/>
          <w:color w:val="343434"/>
          <w:sz w:val="20"/>
          <w:szCs w:val="20"/>
        </w:rPr>
        <w:t xml:space="preserve">: Apostar, no curto prazo, na antecipação dos investimentos de reforço de potência em </w:t>
      </w:r>
      <w:r w:rsidR="000842E8" w:rsidRPr="000842E8">
        <w:rPr>
          <w:rFonts w:ascii="Century Gothic" w:hAnsi="Century Gothic"/>
          <w:color w:val="343434"/>
          <w:sz w:val="20"/>
          <w:szCs w:val="20"/>
        </w:rPr>
        <w:t>infraestruturas</w:t>
      </w:r>
      <w:r w:rsidRPr="000842E8">
        <w:rPr>
          <w:rFonts w:ascii="Century Gothic" w:hAnsi="Century Gothic"/>
          <w:color w:val="343434"/>
          <w:sz w:val="20"/>
          <w:szCs w:val="20"/>
        </w:rPr>
        <w:t xml:space="preserve"> </w:t>
      </w:r>
      <w:r w:rsidR="000842E8" w:rsidRPr="000842E8">
        <w:rPr>
          <w:rFonts w:ascii="Century Gothic" w:hAnsi="Century Gothic"/>
          <w:color w:val="343434"/>
          <w:sz w:val="20"/>
          <w:szCs w:val="20"/>
        </w:rPr>
        <w:t>hidrelétricas</w:t>
      </w:r>
      <w:r w:rsidRPr="000842E8">
        <w:rPr>
          <w:rFonts w:ascii="Century Gothic" w:hAnsi="Century Gothic"/>
          <w:color w:val="343434"/>
          <w:sz w:val="20"/>
          <w:szCs w:val="20"/>
        </w:rPr>
        <w:t xml:space="preserve"> existentes, de forma a atingir a meta dos 5.575 MW de capacidade instalada hídrica em 2010 (mais 575 MW que previsto pelas políticas energéticas anteriores);</w:t>
      </w:r>
    </w:p>
    <w:p w:rsidR="003449EF" w:rsidRPr="000842E8" w:rsidRDefault="003449EF" w:rsidP="000842E8">
      <w:pPr>
        <w:numPr>
          <w:ilvl w:val="0"/>
          <w:numId w:val="48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color w:val="343434"/>
          <w:sz w:val="20"/>
          <w:szCs w:val="20"/>
        </w:rPr>
      </w:pPr>
      <w:r w:rsidRPr="000842E8">
        <w:rPr>
          <w:rStyle w:val="Forte"/>
          <w:rFonts w:ascii="Century Gothic" w:hAnsi="Century Gothic"/>
          <w:color w:val="343434"/>
          <w:sz w:val="20"/>
          <w:szCs w:val="20"/>
        </w:rPr>
        <w:t>Bioenergia</w:t>
      </w:r>
      <w:r w:rsidRPr="000842E8">
        <w:rPr>
          <w:rFonts w:ascii="Century Gothic" w:hAnsi="Century Gothic"/>
          <w:color w:val="343434"/>
          <w:sz w:val="20"/>
          <w:szCs w:val="20"/>
        </w:rPr>
        <w:t xml:space="preserve">: Ampliar em 100 MW o </w:t>
      </w:r>
      <w:r w:rsidR="000842E8" w:rsidRPr="000842E8">
        <w:rPr>
          <w:rFonts w:ascii="Century Gothic" w:hAnsi="Century Gothic"/>
          <w:color w:val="343434"/>
          <w:sz w:val="20"/>
          <w:szCs w:val="20"/>
        </w:rPr>
        <w:t>objetivo</w:t>
      </w:r>
      <w:r w:rsidRPr="000842E8">
        <w:rPr>
          <w:rFonts w:ascii="Century Gothic" w:hAnsi="Century Gothic"/>
          <w:color w:val="343434"/>
          <w:sz w:val="20"/>
          <w:szCs w:val="20"/>
        </w:rPr>
        <w:t xml:space="preserve"> de capacidade instalada em 2010 (novo total de 250MW – aumento de 67%), promovendo uma articulação estreita com os recursos e potencial florestal regional e políticas de combate ao risco de incêndios;</w:t>
      </w:r>
    </w:p>
    <w:p w:rsidR="003449EF" w:rsidRPr="000842E8" w:rsidRDefault="003449EF" w:rsidP="000842E8">
      <w:pPr>
        <w:numPr>
          <w:ilvl w:val="0"/>
          <w:numId w:val="48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color w:val="343434"/>
          <w:sz w:val="20"/>
          <w:szCs w:val="20"/>
        </w:rPr>
      </w:pPr>
      <w:r w:rsidRPr="000842E8">
        <w:rPr>
          <w:rStyle w:val="Forte"/>
          <w:rFonts w:ascii="Century Gothic" w:hAnsi="Century Gothic"/>
          <w:color w:val="343434"/>
          <w:sz w:val="20"/>
          <w:szCs w:val="20"/>
        </w:rPr>
        <w:t>Energia Fotovoltaica</w:t>
      </w:r>
      <w:r w:rsidR="000842E8">
        <w:rPr>
          <w:rFonts w:ascii="Century Gothic" w:hAnsi="Century Gothic"/>
          <w:color w:val="343434"/>
          <w:sz w:val="20"/>
          <w:szCs w:val="20"/>
        </w:rPr>
        <w:t>: Garantir o cumprimento efe</w:t>
      </w:r>
      <w:r w:rsidRPr="000842E8">
        <w:rPr>
          <w:rFonts w:ascii="Century Gothic" w:hAnsi="Century Gothic"/>
          <w:color w:val="343434"/>
          <w:sz w:val="20"/>
          <w:szCs w:val="20"/>
        </w:rPr>
        <w:t xml:space="preserve">tivo das metas estabelecidas (ex. construção da maior central fotovoltaica do mundo – central de Moura) e assegurar uma ligação com as políticas e metas de </w:t>
      </w:r>
      <w:proofErr w:type="spellStart"/>
      <w:r w:rsidRPr="000842E8">
        <w:rPr>
          <w:rFonts w:ascii="Century Gothic" w:hAnsi="Century Gothic"/>
          <w:color w:val="343434"/>
          <w:sz w:val="20"/>
          <w:szCs w:val="20"/>
        </w:rPr>
        <w:t>microgeração</w:t>
      </w:r>
      <w:proofErr w:type="spellEnd"/>
      <w:r w:rsidRPr="000842E8">
        <w:rPr>
          <w:rFonts w:ascii="Century Gothic" w:hAnsi="Century Gothic"/>
          <w:color w:val="343434"/>
          <w:sz w:val="20"/>
          <w:szCs w:val="20"/>
        </w:rPr>
        <w:t>;</w:t>
      </w:r>
    </w:p>
    <w:p w:rsidR="003449EF" w:rsidRPr="000842E8" w:rsidRDefault="003449EF" w:rsidP="000842E8">
      <w:pPr>
        <w:numPr>
          <w:ilvl w:val="0"/>
          <w:numId w:val="48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color w:val="343434"/>
          <w:sz w:val="20"/>
          <w:szCs w:val="20"/>
        </w:rPr>
      </w:pPr>
      <w:r w:rsidRPr="000842E8">
        <w:rPr>
          <w:rStyle w:val="Forte"/>
          <w:rFonts w:ascii="Century Gothic" w:hAnsi="Century Gothic"/>
          <w:color w:val="343434"/>
          <w:sz w:val="20"/>
          <w:szCs w:val="20"/>
        </w:rPr>
        <w:t>Energia das Ondas/marés</w:t>
      </w:r>
      <w:r w:rsidRPr="000842E8">
        <w:rPr>
          <w:rFonts w:ascii="Century Gothic" w:hAnsi="Century Gothic"/>
          <w:color w:val="343434"/>
          <w:sz w:val="20"/>
          <w:szCs w:val="20"/>
        </w:rPr>
        <w:t>: Aumentar a capacidade instalada em 200 MW através da criação de uma Zona Piloto com potencial de exploração total até 250 MW de novos protótipos de desenvolvimento tecnológico industrial e pré-comercial emergentes;</w:t>
      </w:r>
    </w:p>
    <w:p w:rsidR="003449EF" w:rsidRPr="000842E8" w:rsidRDefault="003449EF" w:rsidP="000842E8">
      <w:pPr>
        <w:numPr>
          <w:ilvl w:val="0"/>
          <w:numId w:val="48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color w:val="343434"/>
          <w:sz w:val="20"/>
          <w:szCs w:val="20"/>
        </w:rPr>
      </w:pPr>
      <w:r w:rsidRPr="000842E8">
        <w:rPr>
          <w:rStyle w:val="Forte"/>
          <w:rFonts w:ascii="Century Gothic" w:hAnsi="Century Gothic"/>
          <w:color w:val="343434"/>
          <w:sz w:val="20"/>
          <w:szCs w:val="20"/>
        </w:rPr>
        <w:t>Biocombustíveis</w:t>
      </w:r>
      <w:r w:rsidRPr="000842E8">
        <w:rPr>
          <w:rFonts w:ascii="Century Gothic" w:hAnsi="Century Gothic"/>
          <w:color w:val="343434"/>
          <w:sz w:val="20"/>
          <w:szCs w:val="20"/>
        </w:rPr>
        <w:t>: Definir meta de 10% dos combustíveis rodoviários a partir de biocombustíveis</w:t>
      </w:r>
      <w:r w:rsidR="000842E8">
        <w:rPr>
          <w:rFonts w:ascii="Century Gothic" w:hAnsi="Century Gothic"/>
          <w:color w:val="343434"/>
          <w:sz w:val="20"/>
          <w:szCs w:val="20"/>
        </w:rPr>
        <w:t xml:space="preserve"> (antecipando em 10 anos o obje</w:t>
      </w:r>
      <w:r w:rsidRPr="000842E8">
        <w:rPr>
          <w:rFonts w:ascii="Century Gothic" w:hAnsi="Century Gothic"/>
          <w:color w:val="343434"/>
          <w:sz w:val="20"/>
          <w:szCs w:val="20"/>
        </w:rPr>
        <w:t>tivo da União Europeia) e promover fileiras agrícolas nacionais de suporte através da isenção de ISP para combustíveis rodoviários que assegurem a sua incorporação;</w:t>
      </w:r>
    </w:p>
    <w:p w:rsidR="003449EF" w:rsidRPr="000842E8" w:rsidRDefault="003449EF" w:rsidP="000842E8">
      <w:pPr>
        <w:numPr>
          <w:ilvl w:val="0"/>
          <w:numId w:val="48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color w:val="343434"/>
          <w:sz w:val="20"/>
          <w:szCs w:val="20"/>
        </w:rPr>
      </w:pPr>
      <w:r w:rsidRPr="000842E8">
        <w:rPr>
          <w:rStyle w:val="Forte"/>
          <w:rFonts w:ascii="Century Gothic" w:hAnsi="Century Gothic"/>
          <w:color w:val="343434"/>
          <w:sz w:val="20"/>
          <w:szCs w:val="20"/>
        </w:rPr>
        <w:t>Biogás</w:t>
      </w:r>
      <w:r w:rsidRPr="000842E8">
        <w:rPr>
          <w:rFonts w:ascii="Century Gothic" w:hAnsi="Century Gothic"/>
          <w:color w:val="343434"/>
          <w:sz w:val="20"/>
          <w:szCs w:val="20"/>
        </w:rPr>
        <w:t xml:space="preserve">: </w:t>
      </w:r>
      <w:r w:rsidR="000842E8">
        <w:rPr>
          <w:rFonts w:ascii="Century Gothic" w:hAnsi="Century Gothic"/>
          <w:color w:val="343434"/>
          <w:sz w:val="20"/>
          <w:szCs w:val="20"/>
        </w:rPr>
        <w:t>Definir objetivos e plano de a</w:t>
      </w:r>
      <w:r w:rsidRPr="000842E8">
        <w:rPr>
          <w:rFonts w:ascii="Century Gothic" w:hAnsi="Century Gothic"/>
          <w:color w:val="343434"/>
          <w:sz w:val="20"/>
          <w:szCs w:val="20"/>
        </w:rPr>
        <w:t>ção numa vertente não contemplada anteriormente, estabelecer meta de 100 MW de potência instalada em unidades de tratamento anaeróbico de resíduos;</w:t>
      </w:r>
    </w:p>
    <w:p w:rsidR="003449EF" w:rsidRPr="000842E8" w:rsidRDefault="003449EF" w:rsidP="000842E8">
      <w:pPr>
        <w:numPr>
          <w:ilvl w:val="0"/>
          <w:numId w:val="48"/>
        </w:num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color w:val="343434"/>
          <w:sz w:val="20"/>
          <w:szCs w:val="20"/>
        </w:rPr>
      </w:pPr>
      <w:proofErr w:type="spellStart"/>
      <w:r w:rsidRPr="000842E8">
        <w:rPr>
          <w:rStyle w:val="Forte"/>
          <w:rFonts w:ascii="Century Gothic" w:hAnsi="Century Gothic"/>
          <w:color w:val="343434"/>
          <w:sz w:val="20"/>
          <w:szCs w:val="20"/>
        </w:rPr>
        <w:t>Micro-geração</w:t>
      </w:r>
      <w:proofErr w:type="spellEnd"/>
      <w:r w:rsidRPr="000842E8">
        <w:rPr>
          <w:rFonts w:ascii="Century Gothic" w:hAnsi="Century Gothic"/>
          <w:color w:val="343434"/>
          <w:sz w:val="20"/>
          <w:szCs w:val="20"/>
        </w:rPr>
        <w:t>: Introduzir nova vertente de renováveis, promovendo um programa para instalação de 50.000 sistemas até 2010, com incentivo à instalação de Água Quente Solar em casas existentes.</w:t>
      </w:r>
    </w:p>
    <w:p w:rsidR="00FC2AF3" w:rsidRPr="000842E8" w:rsidRDefault="00FC2AF3" w:rsidP="000842E8">
      <w:pPr>
        <w:shd w:val="clear" w:color="auto" w:fill="D9D9D9" w:themeFill="background1" w:themeFillShade="D9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sectPr w:rsidR="00FC2AF3" w:rsidRPr="000842E8" w:rsidSect="003449EF">
      <w:headerReference w:type="default" r:id="rId7"/>
      <w:footerReference w:type="default" r:id="rId8"/>
      <w:pgSz w:w="11906" w:h="16838"/>
      <w:pgMar w:top="762" w:right="1304" w:bottom="1276" w:left="1304" w:header="709" w:footer="9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53" w:rsidRDefault="00183753">
      <w:r>
        <w:separator/>
      </w:r>
    </w:p>
  </w:endnote>
  <w:endnote w:type="continuationSeparator" w:id="0">
    <w:p w:rsidR="00183753" w:rsidRDefault="0018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C1" w:rsidRPr="000C1A54" w:rsidRDefault="00DC73C1" w:rsidP="000C1A54">
    <w:pPr>
      <w:pStyle w:val="Rodap"/>
      <w:pBdr>
        <w:top w:val="double" w:sz="4" w:space="1" w:color="000080"/>
      </w:pBdr>
      <w:rPr>
        <w:rFonts w:ascii="Papyrus" w:hAnsi="Papyrus"/>
        <w:sz w:val="18"/>
        <w:szCs w:val="18"/>
      </w:rPr>
    </w:pPr>
    <w:r w:rsidRPr="00897BB2">
      <w:rPr>
        <w:rFonts w:ascii="Papyrus" w:hAnsi="Papyrus"/>
        <w:sz w:val="18"/>
        <w:szCs w:val="18"/>
      </w:rPr>
      <w:t>Célia Borges</w:t>
    </w:r>
    <w:r w:rsidRPr="00897BB2">
      <w:rPr>
        <w:rFonts w:ascii="Papyrus" w:hAnsi="Papyrus"/>
        <w:sz w:val="18"/>
        <w:szCs w:val="18"/>
      </w:rPr>
      <w:tab/>
    </w:r>
    <w:proofErr w:type="gramStart"/>
    <w:r w:rsidRPr="00897BB2">
      <w:rPr>
        <w:rFonts w:ascii="Papyrus" w:hAnsi="Papyrus"/>
        <w:sz w:val="18"/>
        <w:szCs w:val="18"/>
      </w:rPr>
      <w:t xml:space="preserve">                                  </w:t>
    </w:r>
    <w:r>
      <w:rPr>
        <w:rFonts w:ascii="Papyrus" w:hAnsi="Papyrus"/>
        <w:sz w:val="18"/>
        <w:szCs w:val="18"/>
      </w:rPr>
      <w:t xml:space="preserve"> </w:t>
    </w:r>
    <w:r w:rsidRPr="00897BB2">
      <w:rPr>
        <w:rFonts w:ascii="Papyrus" w:hAnsi="Papyrus"/>
        <w:sz w:val="18"/>
        <w:szCs w:val="18"/>
      </w:rPr>
      <w:t xml:space="preserve">                                   </w:t>
    </w:r>
    <w:r>
      <w:rPr>
        <w:rFonts w:ascii="Papyrus" w:hAnsi="Papyrus"/>
        <w:sz w:val="18"/>
        <w:szCs w:val="18"/>
      </w:rPr>
      <w:t xml:space="preserve">                             </w:t>
    </w:r>
    <w:proofErr w:type="gramEnd"/>
    <w:r>
      <w:rPr>
        <w:rFonts w:ascii="Papyrus" w:hAnsi="Papyrus"/>
        <w:sz w:val="18"/>
        <w:szCs w:val="18"/>
      </w:rPr>
      <w:t xml:space="preserve">                              </w:t>
    </w:r>
    <w:r w:rsidRPr="00897BB2">
      <w:rPr>
        <w:rFonts w:ascii="Papyrus" w:hAnsi="Papyrus"/>
        <w:sz w:val="18"/>
        <w:szCs w:val="18"/>
      </w:rPr>
      <w:t xml:space="preserve">                                                        </w:t>
    </w:r>
    <w:r w:rsidRPr="00897BB2">
      <w:rPr>
        <w:rStyle w:val="Nmerodepgina"/>
        <w:rFonts w:ascii="Papyrus" w:hAnsi="Papyrus"/>
        <w:sz w:val="18"/>
        <w:szCs w:val="18"/>
      </w:rPr>
      <w:t xml:space="preserve">Página </w:t>
    </w:r>
    <w:r w:rsidRPr="00897BB2">
      <w:rPr>
        <w:rStyle w:val="Nmerodepgina"/>
        <w:rFonts w:ascii="Papyrus" w:hAnsi="Papyrus"/>
        <w:sz w:val="18"/>
        <w:szCs w:val="18"/>
      </w:rPr>
      <w:fldChar w:fldCharType="begin"/>
    </w:r>
    <w:r w:rsidRPr="00897BB2">
      <w:rPr>
        <w:rStyle w:val="Nmerodepgina"/>
        <w:rFonts w:ascii="Papyrus" w:hAnsi="Papyrus"/>
        <w:sz w:val="18"/>
        <w:szCs w:val="18"/>
      </w:rPr>
      <w:instrText xml:space="preserve"> PAGE </w:instrText>
    </w:r>
    <w:r w:rsidRPr="00897BB2">
      <w:rPr>
        <w:rStyle w:val="Nmerodepgina"/>
        <w:rFonts w:ascii="Papyrus" w:hAnsi="Papyrus"/>
        <w:sz w:val="18"/>
        <w:szCs w:val="18"/>
      </w:rPr>
      <w:fldChar w:fldCharType="separate"/>
    </w:r>
    <w:r w:rsidR="001D46AC">
      <w:rPr>
        <w:rStyle w:val="Nmerodepgina"/>
        <w:rFonts w:ascii="Papyrus" w:hAnsi="Papyrus"/>
        <w:noProof/>
        <w:sz w:val="18"/>
        <w:szCs w:val="18"/>
      </w:rPr>
      <w:t>1</w:t>
    </w:r>
    <w:r w:rsidRPr="00897BB2">
      <w:rPr>
        <w:rStyle w:val="Nmerodepgina"/>
        <w:rFonts w:ascii="Papyrus" w:hAnsi="Papyrus"/>
        <w:sz w:val="18"/>
        <w:szCs w:val="18"/>
      </w:rPr>
      <w:fldChar w:fldCharType="end"/>
    </w:r>
    <w:r w:rsidRPr="00897BB2">
      <w:rPr>
        <w:rStyle w:val="Nmerodepgina"/>
        <w:rFonts w:ascii="Papyrus" w:hAnsi="Papyrus"/>
        <w:sz w:val="18"/>
        <w:szCs w:val="18"/>
      </w:rPr>
      <w:t xml:space="preserve"> de </w:t>
    </w:r>
    <w:r w:rsidRPr="00897BB2">
      <w:rPr>
        <w:rStyle w:val="Nmerodepgina"/>
        <w:rFonts w:ascii="Papyrus" w:hAnsi="Papyrus"/>
        <w:sz w:val="18"/>
        <w:szCs w:val="18"/>
      </w:rPr>
      <w:fldChar w:fldCharType="begin"/>
    </w:r>
    <w:r w:rsidRPr="00897BB2">
      <w:rPr>
        <w:rStyle w:val="Nmerodepgina"/>
        <w:rFonts w:ascii="Papyrus" w:hAnsi="Papyrus"/>
        <w:sz w:val="18"/>
        <w:szCs w:val="18"/>
      </w:rPr>
      <w:instrText xml:space="preserve"> NUMPAGES </w:instrText>
    </w:r>
    <w:r w:rsidRPr="00897BB2">
      <w:rPr>
        <w:rStyle w:val="Nmerodepgina"/>
        <w:rFonts w:ascii="Papyrus" w:hAnsi="Papyrus"/>
        <w:sz w:val="18"/>
        <w:szCs w:val="18"/>
      </w:rPr>
      <w:fldChar w:fldCharType="separate"/>
    </w:r>
    <w:r w:rsidR="001D46AC">
      <w:rPr>
        <w:rStyle w:val="Nmerodepgina"/>
        <w:rFonts w:ascii="Papyrus" w:hAnsi="Papyrus"/>
        <w:noProof/>
        <w:sz w:val="18"/>
        <w:szCs w:val="18"/>
      </w:rPr>
      <w:t>4</w:t>
    </w:r>
    <w:r w:rsidRPr="00897BB2">
      <w:rPr>
        <w:rStyle w:val="Nmerodepgina"/>
        <w:rFonts w:ascii="Papyrus" w:hAnsi="Papyrus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53" w:rsidRDefault="00183753">
      <w:r>
        <w:separator/>
      </w:r>
    </w:p>
  </w:footnote>
  <w:footnote w:type="continuationSeparator" w:id="0">
    <w:p w:rsidR="00183753" w:rsidRDefault="00183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C1" w:rsidRPr="003449EF" w:rsidRDefault="003449EF" w:rsidP="000C1A54">
    <w:pPr>
      <w:pStyle w:val="Cabealho"/>
      <w:rPr>
        <w:rFonts w:ascii="AGaramond" w:hAnsi="AGaramond"/>
        <w:b/>
        <w:sz w:val="14"/>
        <w:szCs w:val="10"/>
      </w:rPr>
    </w:pPr>
    <w:r>
      <w:rPr>
        <w:rFonts w:ascii="AGaramond" w:hAnsi="AGaramond"/>
        <w:b/>
        <w:noProof/>
        <w:snapToGrid/>
        <w:sz w:val="14"/>
        <w:szCs w:val="10"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-104140</wp:posOffset>
          </wp:positionV>
          <wp:extent cx="426085" cy="44513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3C1" w:rsidRPr="000C1A54" w:rsidRDefault="00DC73C1" w:rsidP="000C1A54">
    <w:pPr>
      <w:pStyle w:val="Cabealho"/>
      <w:pBdr>
        <w:bottom w:val="double" w:sz="6" w:space="1" w:color="000080"/>
      </w:pBdr>
      <w:spacing w:line="240" w:lineRule="auto"/>
      <w:jc w:val="center"/>
      <w:rPr>
        <w:rFonts w:ascii="Papyrus" w:hAnsi="Papyrus"/>
        <w:b/>
      </w:rPr>
    </w:pPr>
    <w:proofErr w:type="gramStart"/>
    <w:r w:rsidRPr="006E574E">
      <w:rPr>
        <w:rFonts w:ascii="Papyrus" w:hAnsi="Papyrus"/>
        <w:b/>
        <w:color w:val="000080"/>
      </w:rPr>
      <w:t>Exercício  Microsoft</w:t>
    </w:r>
    <w:proofErr w:type="gramEnd"/>
    <w:r w:rsidRPr="006E574E">
      <w:rPr>
        <w:rFonts w:ascii="Papyrus" w:hAnsi="Papyrus"/>
        <w:b/>
        <w:color w:val="000080"/>
      </w:rPr>
      <w:t xml:space="preserve"> Word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5pt;height:11.45pt" o:bullet="t">
        <v:imagedata r:id="rId1" o:title="mso63"/>
      </v:shape>
    </w:pict>
  </w:numPicBullet>
  <w:abstractNum w:abstractNumId="0">
    <w:nsid w:val="05BC3C8D"/>
    <w:multiLevelType w:val="multilevel"/>
    <w:tmpl w:val="379A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3658E"/>
    <w:multiLevelType w:val="hybridMultilevel"/>
    <w:tmpl w:val="79A078A2"/>
    <w:lvl w:ilvl="0" w:tplc="F9167E9C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000080"/>
      </w:rPr>
    </w:lvl>
    <w:lvl w:ilvl="1" w:tplc="0816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">
    <w:nsid w:val="07F5044D"/>
    <w:multiLevelType w:val="multilevel"/>
    <w:tmpl w:val="6F1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63782C"/>
    <w:multiLevelType w:val="multilevel"/>
    <w:tmpl w:val="83D8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06D45CF"/>
    <w:multiLevelType w:val="multilevel"/>
    <w:tmpl w:val="54E42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C4721C"/>
    <w:multiLevelType w:val="hybridMultilevel"/>
    <w:tmpl w:val="C3308D7C"/>
    <w:lvl w:ilvl="0" w:tplc="84343816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6">
    <w:nsid w:val="19B55C02"/>
    <w:multiLevelType w:val="multilevel"/>
    <w:tmpl w:val="6F1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A86B9E"/>
    <w:multiLevelType w:val="singleLevel"/>
    <w:tmpl w:val="2974B096"/>
    <w:lvl w:ilvl="0"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8">
    <w:nsid w:val="1ED207D5"/>
    <w:multiLevelType w:val="hybridMultilevel"/>
    <w:tmpl w:val="F8A0B4E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1ED9176E"/>
    <w:multiLevelType w:val="multilevel"/>
    <w:tmpl w:val="6F1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24D0A9B"/>
    <w:multiLevelType w:val="singleLevel"/>
    <w:tmpl w:val="7AB29318"/>
    <w:lvl w:ilvl="0"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</w:abstractNum>
  <w:abstractNum w:abstractNumId="11">
    <w:nsid w:val="22526467"/>
    <w:multiLevelType w:val="hybridMultilevel"/>
    <w:tmpl w:val="5CB88E7A"/>
    <w:lvl w:ilvl="0" w:tplc="84343816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2">
    <w:nsid w:val="24116A21"/>
    <w:multiLevelType w:val="multilevel"/>
    <w:tmpl w:val="379A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E385A30"/>
    <w:multiLevelType w:val="multilevel"/>
    <w:tmpl w:val="D3F4BC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9E7059"/>
    <w:multiLevelType w:val="multilevel"/>
    <w:tmpl w:val="6F1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1997277"/>
    <w:multiLevelType w:val="hybridMultilevel"/>
    <w:tmpl w:val="125A5450"/>
    <w:lvl w:ilvl="0" w:tplc="F9167E9C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  <w:color w:val="000080"/>
      </w:rPr>
    </w:lvl>
    <w:lvl w:ilvl="1" w:tplc="0816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16">
    <w:nsid w:val="352A5471"/>
    <w:multiLevelType w:val="multilevel"/>
    <w:tmpl w:val="6F1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7127074"/>
    <w:multiLevelType w:val="multilevel"/>
    <w:tmpl w:val="6F18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BDD47CD"/>
    <w:multiLevelType w:val="hybridMultilevel"/>
    <w:tmpl w:val="9EEC6E58"/>
    <w:lvl w:ilvl="0" w:tplc="06E86D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E56E2"/>
    <w:multiLevelType w:val="multilevel"/>
    <w:tmpl w:val="0242F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F473F96"/>
    <w:multiLevelType w:val="hybridMultilevel"/>
    <w:tmpl w:val="30605C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C2016"/>
    <w:multiLevelType w:val="multilevel"/>
    <w:tmpl w:val="E8E669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1D12C0B"/>
    <w:multiLevelType w:val="hybridMultilevel"/>
    <w:tmpl w:val="D7D803DC"/>
    <w:lvl w:ilvl="0" w:tplc="84343816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3">
    <w:nsid w:val="45C14715"/>
    <w:multiLevelType w:val="multilevel"/>
    <w:tmpl w:val="0242F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E0433DE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27E729A"/>
    <w:multiLevelType w:val="multilevel"/>
    <w:tmpl w:val="40AEA00A"/>
    <w:lvl w:ilvl="0">
      <w:numFmt w:val="decimal"/>
      <w:pStyle w:val="Ttulo1"/>
      <w:lvlText w:val="%1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-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Ttulo3"/>
      <w:lvlText w:val="%1.%2.%3-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  <w:rPr>
        <w:rFonts w:hint="default"/>
      </w:rPr>
    </w:lvl>
  </w:abstractNum>
  <w:abstractNum w:abstractNumId="26">
    <w:nsid w:val="52845CDB"/>
    <w:multiLevelType w:val="multilevel"/>
    <w:tmpl w:val="D7D803DC"/>
    <w:lvl w:ilvl="0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7">
    <w:nsid w:val="52A84E57"/>
    <w:multiLevelType w:val="multilevel"/>
    <w:tmpl w:val="66D0A1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3DC573D"/>
    <w:multiLevelType w:val="multilevel"/>
    <w:tmpl w:val="46C8B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70C20EB"/>
    <w:multiLevelType w:val="singleLevel"/>
    <w:tmpl w:val="2974B096"/>
    <w:lvl w:ilvl="0"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30">
    <w:nsid w:val="58004DB2"/>
    <w:multiLevelType w:val="hybridMultilevel"/>
    <w:tmpl w:val="DE062E9E"/>
    <w:lvl w:ilvl="0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4664E1"/>
    <w:multiLevelType w:val="multilevel"/>
    <w:tmpl w:val="66D0A1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F86722A"/>
    <w:multiLevelType w:val="singleLevel"/>
    <w:tmpl w:val="2974B096"/>
    <w:lvl w:ilvl="0"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33">
    <w:nsid w:val="62094EE7"/>
    <w:multiLevelType w:val="hybridMultilevel"/>
    <w:tmpl w:val="7D20D198"/>
    <w:lvl w:ilvl="0" w:tplc="F9167E9C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color w:val="000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34">
    <w:nsid w:val="62604E86"/>
    <w:multiLevelType w:val="multilevel"/>
    <w:tmpl w:val="C7B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2BC2511"/>
    <w:multiLevelType w:val="hybridMultilevel"/>
    <w:tmpl w:val="90D0DEF2"/>
    <w:lvl w:ilvl="0" w:tplc="0816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008000"/>
      </w:rPr>
    </w:lvl>
    <w:lvl w:ilvl="1" w:tplc="08160003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</w:abstractNum>
  <w:abstractNum w:abstractNumId="36">
    <w:nsid w:val="64CA53B4"/>
    <w:multiLevelType w:val="multilevel"/>
    <w:tmpl w:val="DE062E9E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FF3462"/>
    <w:multiLevelType w:val="multilevel"/>
    <w:tmpl w:val="9EEC6E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5C0B91"/>
    <w:multiLevelType w:val="multilevel"/>
    <w:tmpl w:val="094E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79" w:hanging="519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9EF4822"/>
    <w:multiLevelType w:val="singleLevel"/>
    <w:tmpl w:val="7AB29318"/>
    <w:lvl w:ilvl="0"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</w:abstractNum>
  <w:abstractNum w:abstractNumId="40">
    <w:nsid w:val="6B4E6BBA"/>
    <w:multiLevelType w:val="hybridMultilevel"/>
    <w:tmpl w:val="95F4199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8160003">
      <w:start w:val="1"/>
      <w:numFmt w:val="bullet"/>
      <w:lvlText w:val="o"/>
      <w:lvlJc w:val="left"/>
      <w:pPr>
        <w:tabs>
          <w:tab w:val="num" w:pos="-452"/>
        </w:tabs>
        <w:ind w:left="-452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68"/>
        </w:tabs>
        <w:ind w:left="2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</w:abstractNum>
  <w:abstractNum w:abstractNumId="41">
    <w:nsid w:val="6CEF645B"/>
    <w:multiLevelType w:val="hybridMultilevel"/>
    <w:tmpl w:val="84680228"/>
    <w:lvl w:ilvl="0" w:tplc="08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6914A4"/>
    <w:multiLevelType w:val="hybridMultilevel"/>
    <w:tmpl w:val="F300E7F4"/>
    <w:lvl w:ilvl="0" w:tplc="0816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E86FA3"/>
    <w:multiLevelType w:val="multilevel"/>
    <w:tmpl w:val="E26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972599"/>
    <w:multiLevelType w:val="hybridMultilevel"/>
    <w:tmpl w:val="4990A1AC"/>
    <w:lvl w:ilvl="0" w:tplc="843438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5">
    <w:nsid w:val="75A51CD3"/>
    <w:multiLevelType w:val="hybridMultilevel"/>
    <w:tmpl w:val="F298649C"/>
    <w:lvl w:ilvl="0" w:tplc="84343816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46">
    <w:nsid w:val="7715203E"/>
    <w:multiLevelType w:val="hybridMultilevel"/>
    <w:tmpl w:val="5450191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7">
    <w:nsid w:val="7DBE4348"/>
    <w:multiLevelType w:val="hybridMultilevel"/>
    <w:tmpl w:val="E7043F5A"/>
    <w:lvl w:ilvl="0" w:tplc="08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40"/>
  </w:num>
  <w:num w:numId="5">
    <w:abstractNumId w:val="35"/>
  </w:num>
  <w:num w:numId="6">
    <w:abstractNumId w:val="42"/>
  </w:num>
  <w:num w:numId="7">
    <w:abstractNumId w:val="3"/>
  </w:num>
  <w:num w:numId="8">
    <w:abstractNumId w:val="46"/>
  </w:num>
  <w:num w:numId="9">
    <w:abstractNumId w:val="30"/>
  </w:num>
  <w:num w:numId="10">
    <w:abstractNumId w:val="36"/>
  </w:num>
  <w:num w:numId="11">
    <w:abstractNumId w:val="44"/>
  </w:num>
  <w:num w:numId="12">
    <w:abstractNumId w:val="4"/>
  </w:num>
  <w:num w:numId="13">
    <w:abstractNumId w:val="34"/>
  </w:num>
  <w:num w:numId="14">
    <w:abstractNumId w:val="12"/>
  </w:num>
  <w:num w:numId="15">
    <w:abstractNumId w:val="18"/>
  </w:num>
  <w:num w:numId="16">
    <w:abstractNumId w:val="37"/>
  </w:num>
  <w:num w:numId="17">
    <w:abstractNumId w:val="22"/>
  </w:num>
  <w:num w:numId="18">
    <w:abstractNumId w:val="5"/>
  </w:num>
  <w:num w:numId="19">
    <w:abstractNumId w:val="11"/>
  </w:num>
  <w:num w:numId="20">
    <w:abstractNumId w:val="0"/>
  </w:num>
  <w:num w:numId="21">
    <w:abstractNumId w:val="28"/>
  </w:num>
  <w:num w:numId="22">
    <w:abstractNumId w:val="45"/>
  </w:num>
  <w:num w:numId="23">
    <w:abstractNumId w:val="38"/>
  </w:num>
  <w:num w:numId="24">
    <w:abstractNumId w:val="20"/>
  </w:num>
  <w:num w:numId="25">
    <w:abstractNumId w:val="19"/>
  </w:num>
  <w:num w:numId="26">
    <w:abstractNumId w:val="23"/>
  </w:num>
  <w:num w:numId="27">
    <w:abstractNumId w:val="21"/>
  </w:num>
  <w:num w:numId="28">
    <w:abstractNumId w:val="24"/>
  </w:num>
  <w:num w:numId="29">
    <w:abstractNumId w:val="9"/>
  </w:num>
  <w:num w:numId="30">
    <w:abstractNumId w:val="17"/>
  </w:num>
  <w:num w:numId="31">
    <w:abstractNumId w:val="14"/>
  </w:num>
  <w:num w:numId="32">
    <w:abstractNumId w:val="27"/>
  </w:num>
  <w:num w:numId="33">
    <w:abstractNumId w:val="31"/>
  </w:num>
  <w:num w:numId="34">
    <w:abstractNumId w:val="26"/>
  </w:num>
  <w:num w:numId="35">
    <w:abstractNumId w:val="1"/>
  </w:num>
  <w:num w:numId="36">
    <w:abstractNumId w:val="15"/>
  </w:num>
  <w:num w:numId="37">
    <w:abstractNumId w:val="33"/>
  </w:num>
  <w:num w:numId="38">
    <w:abstractNumId w:val="16"/>
  </w:num>
  <w:num w:numId="39">
    <w:abstractNumId w:val="2"/>
  </w:num>
  <w:num w:numId="40">
    <w:abstractNumId w:val="13"/>
  </w:num>
  <w:num w:numId="41">
    <w:abstractNumId w:val="10"/>
  </w:num>
  <w:num w:numId="42">
    <w:abstractNumId w:val="39"/>
  </w:num>
  <w:num w:numId="43">
    <w:abstractNumId w:val="29"/>
  </w:num>
  <w:num w:numId="44">
    <w:abstractNumId w:val="7"/>
  </w:num>
  <w:num w:numId="45">
    <w:abstractNumId w:val="32"/>
  </w:num>
  <w:num w:numId="46">
    <w:abstractNumId w:val="41"/>
  </w:num>
  <w:num w:numId="47">
    <w:abstractNumId w:val="47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3A79"/>
    <w:rsid w:val="000337E9"/>
    <w:rsid w:val="00047ED9"/>
    <w:rsid w:val="000842E8"/>
    <w:rsid w:val="00085A76"/>
    <w:rsid w:val="00087C26"/>
    <w:rsid w:val="000909D8"/>
    <w:rsid w:val="00096BD9"/>
    <w:rsid w:val="000A2BF8"/>
    <w:rsid w:val="000B6D29"/>
    <w:rsid w:val="000C1A54"/>
    <w:rsid w:val="001179C5"/>
    <w:rsid w:val="00121669"/>
    <w:rsid w:val="001474EC"/>
    <w:rsid w:val="00157D2C"/>
    <w:rsid w:val="00164C90"/>
    <w:rsid w:val="00165BCE"/>
    <w:rsid w:val="00183753"/>
    <w:rsid w:val="001A0643"/>
    <w:rsid w:val="001B5035"/>
    <w:rsid w:val="001D46AC"/>
    <w:rsid w:val="001D6655"/>
    <w:rsid w:val="00205CCC"/>
    <w:rsid w:val="00215711"/>
    <w:rsid w:val="00227B2A"/>
    <w:rsid w:val="00232928"/>
    <w:rsid w:val="00266E6C"/>
    <w:rsid w:val="00277B30"/>
    <w:rsid w:val="0028777A"/>
    <w:rsid w:val="0029074E"/>
    <w:rsid w:val="002B1F55"/>
    <w:rsid w:val="002B2595"/>
    <w:rsid w:val="002C2499"/>
    <w:rsid w:val="00312A77"/>
    <w:rsid w:val="00314EB0"/>
    <w:rsid w:val="00335C68"/>
    <w:rsid w:val="003449EF"/>
    <w:rsid w:val="00365226"/>
    <w:rsid w:val="00365C82"/>
    <w:rsid w:val="00381C5A"/>
    <w:rsid w:val="0038767F"/>
    <w:rsid w:val="003905FB"/>
    <w:rsid w:val="00392325"/>
    <w:rsid w:val="003B51B7"/>
    <w:rsid w:val="003D001A"/>
    <w:rsid w:val="003E1360"/>
    <w:rsid w:val="003E2248"/>
    <w:rsid w:val="003F4554"/>
    <w:rsid w:val="003F7472"/>
    <w:rsid w:val="00412762"/>
    <w:rsid w:val="00424693"/>
    <w:rsid w:val="00430309"/>
    <w:rsid w:val="004313FE"/>
    <w:rsid w:val="004552EB"/>
    <w:rsid w:val="004661CC"/>
    <w:rsid w:val="00483433"/>
    <w:rsid w:val="004C2652"/>
    <w:rsid w:val="004C3914"/>
    <w:rsid w:val="004F2E04"/>
    <w:rsid w:val="00517A48"/>
    <w:rsid w:val="005322C4"/>
    <w:rsid w:val="00534968"/>
    <w:rsid w:val="00544478"/>
    <w:rsid w:val="00575CF8"/>
    <w:rsid w:val="0059652C"/>
    <w:rsid w:val="005D1B4E"/>
    <w:rsid w:val="005E497F"/>
    <w:rsid w:val="005F1EE5"/>
    <w:rsid w:val="00617737"/>
    <w:rsid w:val="00636B6F"/>
    <w:rsid w:val="00650EA3"/>
    <w:rsid w:val="00654B82"/>
    <w:rsid w:val="00662C29"/>
    <w:rsid w:val="00671938"/>
    <w:rsid w:val="00673996"/>
    <w:rsid w:val="00682A27"/>
    <w:rsid w:val="0068444C"/>
    <w:rsid w:val="00685B43"/>
    <w:rsid w:val="00686FD6"/>
    <w:rsid w:val="00690704"/>
    <w:rsid w:val="006A4A2C"/>
    <w:rsid w:val="006B7033"/>
    <w:rsid w:val="006D3ED4"/>
    <w:rsid w:val="0071603F"/>
    <w:rsid w:val="00720E1D"/>
    <w:rsid w:val="00726941"/>
    <w:rsid w:val="007353A3"/>
    <w:rsid w:val="00775407"/>
    <w:rsid w:val="007930AE"/>
    <w:rsid w:val="00794E82"/>
    <w:rsid w:val="007C2F69"/>
    <w:rsid w:val="0080289A"/>
    <w:rsid w:val="0081565C"/>
    <w:rsid w:val="00816B6E"/>
    <w:rsid w:val="0082259E"/>
    <w:rsid w:val="00855886"/>
    <w:rsid w:val="008A62E9"/>
    <w:rsid w:val="008C6FED"/>
    <w:rsid w:val="008F30C5"/>
    <w:rsid w:val="008F4E1F"/>
    <w:rsid w:val="00916083"/>
    <w:rsid w:val="00932ABC"/>
    <w:rsid w:val="00943A2C"/>
    <w:rsid w:val="00965328"/>
    <w:rsid w:val="00985CBF"/>
    <w:rsid w:val="00991447"/>
    <w:rsid w:val="00993B78"/>
    <w:rsid w:val="009B284B"/>
    <w:rsid w:val="009B7BE1"/>
    <w:rsid w:val="009C3E8E"/>
    <w:rsid w:val="009D4E80"/>
    <w:rsid w:val="009E5FC7"/>
    <w:rsid w:val="009F232A"/>
    <w:rsid w:val="009F6170"/>
    <w:rsid w:val="00A1266E"/>
    <w:rsid w:val="00A148A3"/>
    <w:rsid w:val="00A24864"/>
    <w:rsid w:val="00A65606"/>
    <w:rsid w:val="00A6617D"/>
    <w:rsid w:val="00A72EE8"/>
    <w:rsid w:val="00A76142"/>
    <w:rsid w:val="00AA4AF4"/>
    <w:rsid w:val="00AB0B96"/>
    <w:rsid w:val="00AC3D6B"/>
    <w:rsid w:val="00AC5823"/>
    <w:rsid w:val="00AD43D7"/>
    <w:rsid w:val="00AE2661"/>
    <w:rsid w:val="00B04291"/>
    <w:rsid w:val="00B20808"/>
    <w:rsid w:val="00B3118C"/>
    <w:rsid w:val="00B343F9"/>
    <w:rsid w:val="00B429EF"/>
    <w:rsid w:val="00B554F6"/>
    <w:rsid w:val="00B73A79"/>
    <w:rsid w:val="00B75D60"/>
    <w:rsid w:val="00B77A99"/>
    <w:rsid w:val="00BA7131"/>
    <w:rsid w:val="00BD161D"/>
    <w:rsid w:val="00C305EC"/>
    <w:rsid w:val="00C35339"/>
    <w:rsid w:val="00C43913"/>
    <w:rsid w:val="00C57C98"/>
    <w:rsid w:val="00C660F5"/>
    <w:rsid w:val="00CB5443"/>
    <w:rsid w:val="00CC1912"/>
    <w:rsid w:val="00CC6583"/>
    <w:rsid w:val="00CD1131"/>
    <w:rsid w:val="00CF3276"/>
    <w:rsid w:val="00D01A92"/>
    <w:rsid w:val="00D0368B"/>
    <w:rsid w:val="00D06585"/>
    <w:rsid w:val="00D146EE"/>
    <w:rsid w:val="00D2276E"/>
    <w:rsid w:val="00D27809"/>
    <w:rsid w:val="00D832E2"/>
    <w:rsid w:val="00DC73C1"/>
    <w:rsid w:val="00DD77A6"/>
    <w:rsid w:val="00E06083"/>
    <w:rsid w:val="00E25E38"/>
    <w:rsid w:val="00ED212E"/>
    <w:rsid w:val="00EE1F82"/>
    <w:rsid w:val="00EF2DDC"/>
    <w:rsid w:val="00EF3F21"/>
    <w:rsid w:val="00F01C73"/>
    <w:rsid w:val="00F022EE"/>
    <w:rsid w:val="00F556C2"/>
    <w:rsid w:val="00FC2AF3"/>
    <w:rsid w:val="00FC2C50"/>
    <w:rsid w:val="00FE622C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E04"/>
    <w:rPr>
      <w:sz w:val="24"/>
      <w:szCs w:val="24"/>
      <w:lang w:bidi="ar-SA"/>
    </w:rPr>
  </w:style>
  <w:style w:type="paragraph" w:styleId="Ttulo1">
    <w:name w:val="heading 1"/>
    <w:basedOn w:val="Normal"/>
    <w:next w:val="Normal"/>
    <w:qFormat/>
    <w:rsid w:val="00B554F6"/>
    <w:pPr>
      <w:keepNext/>
      <w:numPr>
        <w:numId w:val="1"/>
      </w:numPr>
      <w:spacing w:before="240" w:after="60" w:line="360" w:lineRule="auto"/>
      <w:outlineLvl w:val="0"/>
    </w:pPr>
    <w:rPr>
      <w:b/>
      <w:caps/>
      <w:snapToGrid w:val="0"/>
      <w:kern w:val="32"/>
      <w:szCs w:val="20"/>
    </w:rPr>
  </w:style>
  <w:style w:type="paragraph" w:styleId="Ttulo2">
    <w:name w:val="heading 2"/>
    <w:basedOn w:val="Normal"/>
    <w:next w:val="Normal"/>
    <w:qFormat/>
    <w:rsid w:val="00B554F6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Book Antiqua" w:hAnsi="Book Antiqua"/>
      <w:snapToGrid w:val="0"/>
      <w:sz w:val="18"/>
      <w:szCs w:val="20"/>
    </w:rPr>
  </w:style>
  <w:style w:type="paragraph" w:styleId="Ttulo3">
    <w:name w:val="heading 3"/>
    <w:basedOn w:val="Normal"/>
    <w:next w:val="Normal"/>
    <w:qFormat/>
    <w:rsid w:val="00B554F6"/>
    <w:pPr>
      <w:keepNext/>
      <w:numPr>
        <w:ilvl w:val="2"/>
        <w:numId w:val="1"/>
      </w:numPr>
      <w:spacing w:line="360" w:lineRule="auto"/>
      <w:outlineLvl w:val="2"/>
    </w:pPr>
    <w:rPr>
      <w:snapToGrid w:val="0"/>
      <w:szCs w:val="20"/>
    </w:rPr>
  </w:style>
  <w:style w:type="paragraph" w:styleId="Ttulo5">
    <w:name w:val="heading 5"/>
    <w:basedOn w:val="Normal"/>
    <w:next w:val="Normal"/>
    <w:qFormat/>
    <w:rsid w:val="00B554F6"/>
    <w:pPr>
      <w:spacing w:before="240" w:after="60" w:line="360" w:lineRule="auto"/>
      <w:outlineLvl w:val="4"/>
    </w:pPr>
    <w:rPr>
      <w:rFonts w:ascii="Book Antiqua" w:hAnsi="Book Antiqua"/>
      <w:b/>
      <w:bCs/>
      <w:i/>
      <w:iCs/>
      <w:snapToGrid w:val="0"/>
      <w:sz w:val="26"/>
      <w:szCs w:val="26"/>
    </w:rPr>
  </w:style>
  <w:style w:type="paragraph" w:styleId="Ttulo7">
    <w:name w:val="heading 7"/>
    <w:basedOn w:val="Normal"/>
    <w:next w:val="Normal"/>
    <w:qFormat/>
    <w:rsid w:val="00087C26"/>
    <w:pPr>
      <w:spacing w:before="240" w:after="60"/>
      <w:outlineLvl w:val="6"/>
    </w:p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554F6"/>
    <w:pPr>
      <w:tabs>
        <w:tab w:val="center" w:pos="4252"/>
        <w:tab w:val="right" w:pos="8504"/>
      </w:tabs>
      <w:spacing w:line="360" w:lineRule="auto"/>
    </w:pPr>
    <w:rPr>
      <w:rFonts w:ascii="Book Antiqua" w:hAnsi="Book Antiqua"/>
      <w:snapToGrid w:val="0"/>
      <w:sz w:val="20"/>
      <w:szCs w:val="20"/>
    </w:rPr>
  </w:style>
  <w:style w:type="paragraph" w:styleId="Corpodetexto2">
    <w:name w:val="Body Text 2"/>
    <w:basedOn w:val="Normal"/>
    <w:rsid w:val="00335C68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rsid w:val="005D1B4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D1B4E"/>
  </w:style>
  <w:style w:type="table" w:styleId="Tabelacomgrelha">
    <w:name w:val="Table Grid"/>
    <w:basedOn w:val="Tabelanormal"/>
    <w:rsid w:val="00BA7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BA7131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BA7131"/>
    <w:rPr>
      <w:vertAlign w:val="superscript"/>
    </w:rPr>
  </w:style>
  <w:style w:type="paragraph" w:styleId="Corpodetexto">
    <w:name w:val="Body Text"/>
    <w:basedOn w:val="Normal"/>
    <w:rsid w:val="00EF2DDC"/>
    <w:pPr>
      <w:spacing w:after="120"/>
    </w:pPr>
  </w:style>
  <w:style w:type="paragraph" w:styleId="NormalWeb">
    <w:name w:val="Normal (Web)"/>
    <w:basedOn w:val="Normal"/>
    <w:uiPriority w:val="99"/>
    <w:unhideWhenUsed/>
    <w:rsid w:val="003449EF"/>
    <w:pPr>
      <w:spacing w:before="100" w:beforeAutospacing="1" w:after="100" w:afterAutospacing="1"/>
    </w:pPr>
    <w:rPr>
      <w:lang w:bidi="he-IL"/>
    </w:rPr>
  </w:style>
  <w:style w:type="character" w:styleId="Forte">
    <w:name w:val="Strong"/>
    <w:basedOn w:val="Tipodeletrapredefinidodopargrafo"/>
    <w:uiPriority w:val="22"/>
    <w:qFormat/>
    <w:rsid w:val="00344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1088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Célia Borges</dc:creator>
  <cp:lastModifiedBy>Windows User</cp:lastModifiedBy>
  <cp:revision>5</cp:revision>
  <cp:lastPrinted>2013-02-20T12:34:00Z</cp:lastPrinted>
  <dcterms:created xsi:type="dcterms:W3CDTF">2013-02-20T12:24:00Z</dcterms:created>
  <dcterms:modified xsi:type="dcterms:W3CDTF">2013-02-20T12:35:00Z</dcterms:modified>
</cp:coreProperties>
</file>