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7" w:rsidRPr="00A35797" w:rsidRDefault="00BD70F2" w:rsidP="00A35797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29845</wp:posOffset>
            </wp:positionV>
            <wp:extent cx="2924175" cy="1952625"/>
            <wp:effectExtent l="19050" t="0" r="9525" b="0"/>
            <wp:wrapTight wrapText="bothSides">
              <wp:wrapPolygon edited="0">
                <wp:start x="-141" y="0"/>
                <wp:lineTo x="-141" y="21495"/>
                <wp:lineTo x="21670" y="21495"/>
                <wp:lineTo x="21670" y="0"/>
                <wp:lineTo x="-141" y="0"/>
              </wp:wrapPolygon>
            </wp:wrapTight>
            <wp:docPr id="2" name="Imagem 1" descr="Resultado de imagem para vaso feito com m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vaso feito com m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DE" w:rsidRDefault="006E49DE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Pr="006E49DE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6E49DE" w:rsidRPr="006E49DE" w:rsidRDefault="006E49DE" w:rsidP="006E49DE">
      <w:pPr>
        <w:spacing w:after="0"/>
        <w:ind w:left="-284" w:firstLine="284"/>
        <w:jc w:val="right"/>
        <w:rPr>
          <w:rFonts w:asciiTheme="minorHAnsi" w:hAnsiTheme="minorHAnsi"/>
          <w:b/>
        </w:rPr>
      </w:pPr>
    </w:p>
    <w:p w:rsidR="002172B9" w:rsidRDefault="002172B9" w:rsidP="002172B9">
      <w:pPr>
        <w:ind w:left="360"/>
        <w:jc w:val="center"/>
        <w:rPr>
          <w:b/>
          <w:color w:val="FF0000"/>
        </w:rPr>
      </w:pPr>
    </w:p>
    <w:p w:rsidR="002172B9" w:rsidRPr="002172B9" w:rsidRDefault="002172B9" w:rsidP="002172B9">
      <w:pPr>
        <w:ind w:left="360"/>
        <w:jc w:val="center"/>
        <w:rPr>
          <w:rFonts w:ascii="Berlin Sans FB Demi" w:hAnsi="Berlin Sans FB Demi"/>
          <w:b/>
          <w:color w:val="FF0000"/>
        </w:rPr>
      </w:pPr>
    </w:p>
    <w:p w:rsidR="002172B9" w:rsidRPr="002172B9" w:rsidRDefault="002172B9" w:rsidP="002172B9">
      <w:pPr>
        <w:ind w:left="360"/>
        <w:jc w:val="center"/>
        <w:rPr>
          <w:rFonts w:ascii="Berlin Sans FB Demi" w:hAnsi="Berlin Sans FB Demi"/>
          <w:b/>
          <w:color w:val="FF0000"/>
        </w:rPr>
      </w:pPr>
    </w:p>
    <w:p w:rsidR="006E49DE" w:rsidRPr="003D6416" w:rsidRDefault="00BD70F2" w:rsidP="002172B9">
      <w:pPr>
        <w:ind w:left="360"/>
        <w:jc w:val="center"/>
        <w:rPr>
          <w:rFonts w:ascii="Berlin Sans FB Demi" w:hAnsi="Berlin Sans FB Demi"/>
          <w:b/>
          <w:color w:val="632423" w:themeColor="accent2" w:themeShade="80"/>
        </w:rPr>
      </w:pPr>
      <w:r w:rsidRPr="003D6416">
        <w:rPr>
          <w:rFonts w:ascii="Berlin Sans FB Demi" w:hAnsi="Berlin Sans FB Demi"/>
          <w:b/>
          <w:color w:val="632423" w:themeColor="accent2" w:themeShade="80"/>
        </w:rPr>
        <w:t>Vamos plantar</w:t>
      </w:r>
    </w:p>
    <w:p w:rsidR="002172B9" w:rsidRPr="003D6416" w:rsidRDefault="00BD70F2" w:rsidP="002172B9">
      <w:pPr>
        <w:ind w:left="360"/>
        <w:jc w:val="center"/>
        <w:rPr>
          <w:rFonts w:ascii="Berlin Sans FB Demi" w:hAnsi="Berlin Sans FB Demi"/>
          <w:b/>
          <w:color w:val="632423" w:themeColor="accent2" w:themeShade="80"/>
        </w:rPr>
      </w:pPr>
      <w:r w:rsidRPr="003D6416">
        <w:rPr>
          <w:rFonts w:ascii="Berlin Sans FB Demi" w:hAnsi="Berlin Sans FB Demi"/>
          <w:b/>
          <w:color w:val="632423" w:themeColor="accent2" w:themeShade="80"/>
        </w:rPr>
        <w:t>(Dinâmica n.º 3</w:t>
      </w:r>
      <w:r w:rsidR="002172B9" w:rsidRPr="003D6416">
        <w:rPr>
          <w:rFonts w:ascii="Berlin Sans FB Demi" w:hAnsi="Berlin Sans FB Demi"/>
          <w:b/>
          <w:color w:val="632423" w:themeColor="accent2" w:themeShade="80"/>
        </w:rPr>
        <w:t>)</w:t>
      </w: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  <w:r w:rsidRPr="003D6416">
        <w:rPr>
          <w:rFonts w:ascii="Berlin Sans FB Demi" w:hAnsi="Berlin Sans FB Demi"/>
          <w:b/>
          <w:color w:val="632423" w:themeColor="accent2" w:themeShade="80"/>
        </w:rPr>
        <w:t>Material:</w:t>
      </w:r>
      <w:r w:rsidRPr="002172B9">
        <w:rPr>
          <w:rFonts w:ascii="Berlin Sans FB Demi" w:hAnsi="Berlin Sans FB Demi"/>
          <w:b/>
          <w:color w:val="365F91" w:themeColor="accent1" w:themeShade="BF"/>
        </w:rPr>
        <w:t xml:space="preserve"> </w:t>
      </w:r>
      <w:r w:rsidR="00BD70F2" w:rsidRPr="00BD70F2">
        <w:rPr>
          <w:rFonts w:ascii="Berlin Sans FB Demi" w:hAnsi="Berlin Sans FB Demi"/>
        </w:rPr>
        <w:t>Garrafa</w:t>
      </w:r>
      <w:r w:rsidR="00BD70F2">
        <w:rPr>
          <w:rFonts w:ascii="Berlin Sans FB Demi" w:hAnsi="Berlin Sans FB Demi"/>
        </w:rPr>
        <w:t>s</w:t>
      </w:r>
      <w:r w:rsidR="00BD70F2" w:rsidRPr="00BD70F2">
        <w:rPr>
          <w:rFonts w:ascii="Berlin Sans FB Demi" w:hAnsi="Berlin Sans FB Demi"/>
        </w:rPr>
        <w:t xml:space="preserve"> de água de 1,5l de água e molas de madeira</w:t>
      </w: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</w:p>
    <w:p w:rsidR="006E49DE" w:rsidRDefault="00BD70F2" w:rsidP="00BD70F2">
      <w:pPr>
        <w:jc w:val="both"/>
        <w:rPr>
          <w:rFonts w:ascii="Berlin Sans FB Demi" w:hAnsi="Berlin Sans FB Demi"/>
          <w:b/>
          <w:color w:val="365F91" w:themeColor="accent1" w:themeShade="BF"/>
        </w:rPr>
      </w:pPr>
      <w:r w:rsidRPr="003D6416">
        <w:rPr>
          <w:rFonts w:ascii="Berlin Sans FB Demi" w:hAnsi="Berlin Sans FB Demi"/>
          <w:b/>
          <w:color w:val="632423" w:themeColor="accent2" w:themeShade="80"/>
        </w:rPr>
        <w:t>Objetivos:</w:t>
      </w:r>
      <w:r>
        <w:rPr>
          <w:rFonts w:ascii="Berlin Sans FB Demi" w:hAnsi="Berlin Sans FB Demi"/>
          <w:b/>
          <w:color w:val="365F91" w:themeColor="accent1" w:themeShade="BF"/>
        </w:rPr>
        <w:t xml:space="preserve"> </w:t>
      </w:r>
      <w:r w:rsidRPr="00BD70F2">
        <w:rPr>
          <w:rFonts w:ascii="Berlin Sans FB Demi" w:hAnsi="Berlin Sans FB Demi"/>
        </w:rPr>
        <w:t xml:space="preserve">Realizar uma atividade em conjunto para </w:t>
      </w:r>
      <w:r w:rsidR="009D1EC8">
        <w:rPr>
          <w:rFonts w:ascii="Berlin Sans FB Demi" w:hAnsi="Berlin Sans FB Demi"/>
        </w:rPr>
        <w:t>contribuir p</w:t>
      </w:r>
      <w:r w:rsidRPr="00BD70F2">
        <w:rPr>
          <w:rFonts w:ascii="Berlin Sans FB Demi" w:hAnsi="Berlin Sans FB Demi"/>
        </w:rPr>
        <w:t>a</w:t>
      </w:r>
      <w:r w:rsidR="009D1EC8">
        <w:rPr>
          <w:rFonts w:ascii="Berlin Sans FB Demi" w:hAnsi="Berlin Sans FB Demi"/>
        </w:rPr>
        <w:t>ra a</w:t>
      </w:r>
      <w:r w:rsidRPr="00BD70F2">
        <w:rPr>
          <w:rFonts w:ascii="Berlin Sans FB Demi" w:hAnsi="Berlin Sans FB Demi"/>
        </w:rPr>
        <w:t xml:space="preserve"> decoração da lavandaria da APPACDM</w:t>
      </w:r>
    </w:p>
    <w:p w:rsidR="00BD70F2" w:rsidRPr="002172B9" w:rsidRDefault="00BD70F2" w:rsidP="00BD70F2">
      <w:pPr>
        <w:jc w:val="both"/>
        <w:rPr>
          <w:rFonts w:ascii="Berlin Sans FB Demi" w:hAnsi="Berlin Sans FB Demi"/>
          <w:b/>
          <w:color w:val="365F91" w:themeColor="accent1" w:themeShade="BF"/>
        </w:rPr>
      </w:pPr>
    </w:p>
    <w:p w:rsidR="006E49DE" w:rsidRPr="00BD70F2" w:rsidRDefault="006E49DE" w:rsidP="002172B9">
      <w:pPr>
        <w:jc w:val="both"/>
        <w:rPr>
          <w:rFonts w:ascii="Berlin Sans FB Demi" w:hAnsi="Berlin Sans FB Demi"/>
        </w:rPr>
      </w:pPr>
      <w:r w:rsidRPr="003D6416">
        <w:rPr>
          <w:rFonts w:ascii="Berlin Sans FB Demi" w:hAnsi="Berlin Sans FB Demi"/>
          <w:b/>
          <w:color w:val="632423" w:themeColor="accent2" w:themeShade="80"/>
        </w:rPr>
        <w:t>Procedimento:</w:t>
      </w:r>
      <w:r w:rsidRPr="002172B9">
        <w:rPr>
          <w:rFonts w:ascii="Berlin Sans FB Demi" w:hAnsi="Berlin Sans FB Demi"/>
          <w:b/>
          <w:color w:val="365F91" w:themeColor="accent1" w:themeShade="BF"/>
        </w:rPr>
        <w:t xml:space="preserve"> </w:t>
      </w:r>
      <w:r w:rsidR="00BD70F2" w:rsidRPr="00BD70F2">
        <w:rPr>
          <w:rFonts w:ascii="Berlin Sans FB Demi" w:hAnsi="Berlin Sans FB Demi"/>
        </w:rPr>
        <w:t xml:space="preserve">Em conjunto, as formandas cortam as bases das garrafas de água onde serão posteriormente aplicadas as molas de madeira. O resultado serão bonitos vasos </w:t>
      </w:r>
      <w:r w:rsidR="00BD70F2">
        <w:rPr>
          <w:rFonts w:ascii="Berlin Sans FB Demi" w:hAnsi="Berlin Sans FB Demi"/>
        </w:rPr>
        <w:t xml:space="preserve">de flores </w:t>
      </w:r>
      <w:r w:rsidR="00BD70F2" w:rsidRPr="00BD70F2">
        <w:rPr>
          <w:rFonts w:ascii="Berlin Sans FB Demi" w:hAnsi="Berlin Sans FB Demi"/>
        </w:rPr>
        <w:t>que servirão para decorar a lavandaria da APPACDM tornando o espaço mais acolhedor.</w:t>
      </w:r>
      <w:r w:rsidR="00BD70F2" w:rsidRPr="00BD70F2">
        <w:rPr>
          <w:rFonts w:ascii="Berlin Sans FB Demi" w:hAnsi="Berlin Sans FB Demi"/>
          <w:color w:val="365F91" w:themeColor="accent1" w:themeShade="BF"/>
        </w:rPr>
        <w:t xml:space="preserve"> </w:t>
      </w:r>
    </w:p>
    <w:p w:rsidR="00A35797" w:rsidRPr="002172B9" w:rsidRDefault="00A35797" w:rsidP="00A35797">
      <w:pPr>
        <w:rPr>
          <w:color w:val="365F91" w:themeColor="accent1" w:themeShade="BF"/>
        </w:rPr>
      </w:pPr>
    </w:p>
    <w:p w:rsidR="00A35797" w:rsidRPr="002172B9" w:rsidRDefault="00A35797" w:rsidP="00A35797">
      <w:pPr>
        <w:rPr>
          <w:color w:val="365F91" w:themeColor="accent1" w:themeShade="BF"/>
        </w:rPr>
      </w:pPr>
    </w:p>
    <w:p w:rsidR="00A35797" w:rsidRPr="002172B9" w:rsidRDefault="00A35797" w:rsidP="00A35797">
      <w:pPr>
        <w:rPr>
          <w:color w:val="365F91" w:themeColor="accent1" w:themeShade="BF"/>
        </w:rPr>
      </w:pPr>
    </w:p>
    <w:p w:rsidR="00A35797" w:rsidRPr="006E49DE" w:rsidRDefault="00A35797" w:rsidP="00A35797"/>
    <w:p w:rsidR="00A35797" w:rsidRPr="006E49DE" w:rsidRDefault="00A35797" w:rsidP="00A35797"/>
    <w:p w:rsidR="00886768" w:rsidRPr="006E49DE" w:rsidRDefault="00886768" w:rsidP="00A35797"/>
    <w:sectPr w:rsidR="00886768" w:rsidRPr="006E49DE" w:rsidSect="00297E8F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A1" w:rsidRDefault="005137A1" w:rsidP="00767171">
      <w:pPr>
        <w:spacing w:after="0" w:line="240" w:lineRule="auto"/>
      </w:pPr>
      <w:r>
        <w:separator/>
      </w:r>
    </w:p>
  </w:endnote>
  <w:endnote w:type="continuationSeparator" w:id="0">
    <w:p w:rsidR="005137A1" w:rsidRDefault="005137A1" w:rsidP="007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71" w:rsidRDefault="00767171" w:rsidP="00767171">
    <w:pPr>
      <w:pStyle w:val="Rodap"/>
      <w:tabs>
        <w:tab w:val="clear" w:pos="4252"/>
        <w:tab w:val="clear" w:pos="8504"/>
        <w:tab w:val="left" w:pos="2490"/>
      </w:tabs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1434465</wp:posOffset>
          </wp:positionH>
          <wp:positionV relativeFrom="paragraph">
            <wp:posOffset>-118110</wp:posOffset>
          </wp:positionV>
          <wp:extent cx="2533650" cy="495300"/>
          <wp:effectExtent l="19050" t="0" r="0" b="0"/>
          <wp:wrapTight wrapText="bothSides">
            <wp:wrapPolygon edited="0">
              <wp:start x="-162" y="0"/>
              <wp:lineTo x="-162" y="20769"/>
              <wp:lineTo x="21600" y="20769"/>
              <wp:lineTo x="21600" y="0"/>
              <wp:lineTo x="-162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A1" w:rsidRDefault="005137A1" w:rsidP="00767171">
      <w:pPr>
        <w:spacing w:after="0" w:line="240" w:lineRule="auto"/>
      </w:pPr>
      <w:r>
        <w:separator/>
      </w:r>
    </w:p>
  </w:footnote>
  <w:footnote w:type="continuationSeparator" w:id="0">
    <w:p w:rsidR="005137A1" w:rsidRDefault="005137A1" w:rsidP="0076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C3" w:rsidRDefault="00767171">
    <w:r>
      <w:t xml:space="preserve">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71" w:rsidRPr="00767171" w:rsidRDefault="00767171" w:rsidP="00767171">
    <w:pPr>
      <w:pStyle w:val="Cabealho"/>
      <w:tabs>
        <w:tab w:val="clear" w:pos="4252"/>
      </w:tabs>
      <w:rPr>
        <w:rFonts w:ascii="Comic Sans MS" w:hAnsi="Comic Sans MS"/>
        <w:b/>
        <w:bCs/>
        <w:color w:val="2230ED"/>
        <w:sz w:val="18"/>
        <w:szCs w:val="18"/>
        <w:bdr w:val="none" w:sz="0" w:space="0" w:color="auto" w:frame="1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400050" cy="581025"/>
          <wp:effectExtent l="19050" t="0" r="0" b="0"/>
          <wp:wrapTight wrapText="bothSides">
            <wp:wrapPolygon edited="0">
              <wp:start x="-1029" y="0"/>
              <wp:lineTo x="-1029" y="21246"/>
              <wp:lineTo x="21600" y="21246"/>
              <wp:lineTo x="21600" y="0"/>
              <wp:lineTo x="-1029" y="0"/>
            </wp:wrapPolygon>
          </wp:wrapTight>
          <wp:docPr id="1" name="Picture 50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" name="Picture 50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</w:t>
    </w:r>
    <w:r w:rsidRPr="00767171">
      <w:rPr>
        <w:rStyle w:val="Forte"/>
        <w:rFonts w:ascii="Comic Sans MS" w:hAnsi="Comic Sans MS"/>
        <w:color w:val="2230ED"/>
        <w:sz w:val="18"/>
        <w:szCs w:val="18"/>
        <w:bdr w:val="none" w:sz="0" w:space="0" w:color="auto" w:frame="1"/>
      </w:rPr>
      <w:t>APPACDM DE ÉVORA</w:t>
    </w:r>
  </w:p>
  <w:p w:rsidR="00767171" w:rsidRDefault="00767171" w:rsidP="00767171">
    <w:pPr>
      <w:pStyle w:val="Cabealho"/>
      <w:tabs>
        <w:tab w:val="clear" w:pos="4252"/>
      </w:tabs>
      <w:rPr>
        <w:rFonts w:ascii="Comic Sans MS" w:hAnsi="Comic Sans MS"/>
        <w:color w:val="2230ED"/>
        <w:sz w:val="16"/>
        <w:szCs w:val="16"/>
        <w:bdr w:val="none" w:sz="0" w:space="0" w:color="auto" w:frame="1"/>
      </w:rPr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</w:t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Associação Portuguesa de Pais </w:t>
    </w:r>
    <w:proofErr w:type="gramStart"/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e</w:t>
    </w:r>
    <w:r w:rsidR="000344CD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      </w:t>
    </w:r>
    <w:r w:rsidR="006E49DE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</w:t>
    </w:r>
    <w:r w:rsidR="00E912F7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</w:t>
    </w:r>
    <w:r w:rsidR="00A53275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</w:t>
    </w:r>
    <w:r w:rsidR="00E912F7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</w:t>
    </w:r>
    <w:r w:rsidR="006E49DE">
      <w:rPr>
        <w:rFonts w:cstheme="minorHAnsi"/>
        <w:b/>
        <w:sz w:val="20"/>
        <w:szCs w:val="20"/>
      </w:rPr>
      <w:t>Área</w:t>
    </w:r>
    <w:proofErr w:type="gramEnd"/>
    <w:r w:rsidR="006E49DE">
      <w:rPr>
        <w:rFonts w:cstheme="minorHAnsi"/>
        <w:b/>
        <w:sz w:val="20"/>
        <w:szCs w:val="20"/>
      </w:rPr>
      <w:t xml:space="preserve"> tecnológica</w:t>
    </w:r>
  </w:p>
  <w:p w:rsidR="000344CD" w:rsidRPr="00767171" w:rsidRDefault="000344CD" w:rsidP="000344CD">
    <w:pPr>
      <w:pStyle w:val="Cabealho"/>
      <w:tabs>
        <w:tab w:val="left" w:pos="705"/>
      </w:tabs>
      <w:rPr>
        <w:b/>
        <w:sz w:val="20"/>
        <w:szCs w:val="20"/>
      </w:rPr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Amigos do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</w:t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Cidadão Deficiente Mental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  <w:t xml:space="preserve">   </w:t>
    </w:r>
    <w:r w:rsidRPr="00767171">
      <w:rPr>
        <w:rFonts w:cstheme="minorHAnsi"/>
        <w:b/>
        <w:sz w:val="20"/>
        <w:szCs w:val="20"/>
      </w:rPr>
      <w:t>Formadora:</w:t>
    </w:r>
    <w:r>
      <w:rPr>
        <w:rFonts w:cstheme="minorHAnsi"/>
        <w:b/>
        <w:sz w:val="20"/>
        <w:szCs w:val="20"/>
      </w:rPr>
      <w:t xml:space="preserve"> </w:t>
    </w:r>
    <w:r w:rsidRPr="00767171">
      <w:rPr>
        <w:rFonts w:cstheme="minorHAnsi"/>
        <w:sz w:val="20"/>
        <w:szCs w:val="20"/>
      </w:rPr>
      <w:t>Susana Ribeiro</w:t>
    </w:r>
  </w:p>
  <w:p w:rsidR="00767171" w:rsidRPr="00767171" w:rsidRDefault="000344CD" w:rsidP="00767171">
    <w:pPr>
      <w:pStyle w:val="Cabealho"/>
      <w:tabs>
        <w:tab w:val="clear" w:pos="4252"/>
      </w:tabs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     </w:t>
    </w:r>
  </w:p>
  <w:p w:rsidR="00767171" w:rsidRPr="00767171" w:rsidRDefault="00767171" w:rsidP="00767171">
    <w:pPr>
      <w:pStyle w:val="Cabealho"/>
      <w:jc w:val="right"/>
      <w:rPr>
        <w:rFonts w:cstheme="minorHAnsi"/>
        <w:b/>
        <w:sz w:val="20"/>
        <w:szCs w:val="20"/>
      </w:rPr>
    </w:pPr>
    <w:r>
      <w:t xml:space="preserve">                                                                            </w:t>
    </w:r>
    <w:r w:rsidR="000344CD">
      <w:t xml:space="preserve">                    </w:t>
    </w:r>
    <w:r w:rsidRPr="00767171">
      <w:rPr>
        <w:rFonts w:cstheme="minorHAnsi"/>
        <w:b/>
        <w:sz w:val="20"/>
        <w:szCs w:val="20"/>
      </w:rPr>
      <w:tab/>
    </w:r>
  </w:p>
  <w:p w:rsidR="00767171" w:rsidRPr="00767171" w:rsidRDefault="00767171" w:rsidP="00767171">
    <w:pPr>
      <w:pStyle w:val="Cabealho"/>
      <w:jc w:val="right"/>
      <w:rPr>
        <w:b/>
        <w:sz w:val="20"/>
        <w:szCs w:val="20"/>
      </w:rPr>
    </w:pPr>
    <w:r w:rsidRPr="00767171">
      <w:rPr>
        <w:rFonts w:cstheme="minorHAnsi"/>
        <w:b/>
        <w:sz w:val="20"/>
        <w:szCs w:val="20"/>
      </w:rPr>
      <w:t xml:space="preserve">                                </w:t>
    </w:r>
  </w:p>
  <w:p w:rsidR="00767171" w:rsidRDefault="007671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D7B"/>
    <w:multiLevelType w:val="hybridMultilevel"/>
    <w:tmpl w:val="37FAC4B8"/>
    <w:lvl w:ilvl="0" w:tplc="D32A8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6A40"/>
    <w:multiLevelType w:val="hybridMultilevel"/>
    <w:tmpl w:val="B73286DE"/>
    <w:lvl w:ilvl="0" w:tplc="E3CC8538">
      <w:start w:val="1"/>
      <w:numFmt w:val="bullet"/>
      <w:lvlText w:val="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6C6D"/>
    <w:multiLevelType w:val="hybridMultilevel"/>
    <w:tmpl w:val="29F2ABEE"/>
    <w:lvl w:ilvl="0" w:tplc="AD9A8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68"/>
    <w:rsid w:val="00023706"/>
    <w:rsid w:val="0003397C"/>
    <w:rsid w:val="000344CD"/>
    <w:rsid w:val="00081880"/>
    <w:rsid w:val="000C50A0"/>
    <w:rsid w:val="001641C2"/>
    <w:rsid w:val="001928CB"/>
    <w:rsid w:val="00194348"/>
    <w:rsid w:val="002071C7"/>
    <w:rsid w:val="002172B9"/>
    <w:rsid w:val="00264573"/>
    <w:rsid w:val="002669CA"/>
    <w:rsid w:val="00297E8F"/>
    <w:rsid w:val="002D1BB4"/>
    <w:rsid w:val="003308D5"/>
    <w:rsid w:val="00361CDD"/>
    <w:rsid w:val="003743FB"/>
    <w:rsid w:val="00374CD2"/>
    <w:rsid w:val="003C7D0D"/>
    <w:rsid w:val="003D6416"/>
    <w:rsid w:val="00412DB3"/>
    <w:rsid w:val="00424AAF"/>
    <w:rsid w:val="0042624E"/>
    <w:rsid w:val="004C4E8B"/>
    <w:rsid w:val="004D132C"/>
    <w:rsid w:val="005137A1"/>
    <w:rsid w:val="0051568D"/>
    <w:rsid w:val="00580BB7"/>
    <w:rsid w:val="005F43B8"/>
    <w:rsid w:val="00691262"/>
    <w:rsid w:val="00693696"/>
    <w:rsid w:val="006A3237"/>
    <w:rsid w:val="006B0155"/>
    <w:rsid w:val="006E49DE"/>
    <w:rsid w:val="00717646"/>
    <w:rsid w:val="007513C3"/>
    <w:rsid w:val="00767171"/>
    <w:rsid w:val="007A1887"/>
    <w:rsid w:val="007C22E2"/>
    <w:rsid w:val="008236BE"/>
    <w:rsid w:val="00886768"/>
    <w:rsid w:val="00944E65"/>
    <w:rsid w:val="00965C4B"/>
    <w:rsid w:val="009B2DCB"/>
    <w:rsid w:val="009C021C"/>
    <w:rsid w:val="009D1EC8"/>
    <w:rsid w:val="009D2854"/>
    <w:rsid w:val="009E4688"/>
    <w:rsid w:val="00A35797"/>
    <w:rsid w:val="00A53275"/>
    <w:rsid w:val="00A65158"/>
    <w:rsid w:val="00A9166D"/>
    <w:rsid w:val="00BD70F2"/>
    <w:rsid w:val="00BF52C2"/>
    <w:rsid w:val="00C06832"/>
    <w:rsid w:val="00D0606F"/>
    <w:rsid w:val="00E3149E"/>
    <w:rsid w:val="00E912F7"/>
    <w:rsid w:val="00E9441B"/>
    <w:rsid w:val="00EB235E"/>
    <w:rsid w:val="00ED454A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76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A6515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nhideWhenUsed/>
    <w:rsid w:val="00767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767171"/>
  </w:style>
  <w:style w:type="paragraph" w:styleId="Rodap">
    <w:name w:val="footer"/>
    <w:basedOn w:val="Normal"/>
    <w:link w:val="RodapCarcter"/>
    <w:uiPriority w:val="99"/>
    <w:semiHidden/>
    <w:unhideWhenUsed/>
    <w:rsid w:val="00767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67171"/>
  </w:style>
  <w:style w:type="character" w:styleId="Nmerodepgina">
    <w:name w:val="page number"/>
    <w:basedOn w:val="Tipodeletrapredefinidodopargrafo"/>
    <w:rsid w:val="00767171"/>
    <w:rPr>
      <w:rFonts w:eastAsia="Times New Roman" w:cs="Times New Roman"/>
      <w:sz w:val="22"/>
      <w:szCs w:val="22"/>
      <w:lang w:val="pt-PT"/>
    </w:rPr>
  </w:style>
  <w:style w:type="paragraph" w:customStyle="1" w:styleId="font8">
    <w:name w:val="font_8"/>
    <w:basedOn w:val="Normal"/>
    <w:rsid w:val="0076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7171"/>
    <w:rPr>
      <w:b/>
      <w:bCs/>
    </w:rPr>
  </w:style>
  <w:style w:type="paragraph" w:styleId="PargrafodaLista">
    <w:name w:val="List Paragraph"/>
    <w:basedOn w:val="Normal"/>
    <w:uiPriority w:val="34"/>
    <w:qFormat/>
    <w:rsid w:val="00A3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APPACDM</cp:lastModifiedBy>
  <cp:revision>24</cp:revision>
  <cp:lastPrinted>2017-02-27T14:33:00Z</cp:lastPrinted>
  <dcterms:created xsi:type="dcterms:W3CDTF">2016-09-06T15:30:00Z</dcterms:created>
  <dcterms:modified xsi:type="dcterms:W3CDTF">2018-08-24T14:48:00Z</dcterms:modified>
</cp:coreProperties>
</file>