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4EE6" w14:textId="04D98E28" w:rsidR="00253A45" w:rsidRPr="00253A45" w:rsidRDefault="00253A45" w:rsidP="00253A45">
      <w:pPr>
        <w:jc w:val="center"/>
        <w:rPr>
          <w:b/>
          <w:bCs/>
          <w:color w:val="4472C4" w:themeColor="accent1"/>
          <w:sz w:val="26"/>
          <w:szCs w:val="26"/>
        </w:rPr>
      </w:pPr>
      <w:r w:rsidRPr="00253A45">
        <w:rPr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680DABB5" wp14:editId="2684206A">
            <wp:simplePos x="0" y="0"/>
            <wp:positionH relativeFrom="column">
              <wp:posOffset>4451955</wp:posOffset>
            </wp:positionH>
            <wp:positionV relativeFrom="paragraph">
              <wp:posOffset>-587375</wp:posOffset>
            </wp:positionV>
            <wp:extent cx="1723420" cy="972185"/>
            <wp:effectExtent l="0" t="0" r="0" b="0"/>
            <wp:wrapNone/>
            <wp:docPr id="2" name="Imagem 2" descr="Como a biologia sintética promete revolucionar a agricultura - Revista  Globo Rural | Opini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a biologia sintética promete revolucionar a agricultura - Revista  Globo Rural | Opini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52" cy="97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A45">
        <w:rPr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1159549E" wp14:editId="19FE6F91">
            <wp:simplePos x="0" y="0"/>
            <wp:positionH relativeFrom="column">
              <wp:posOffset>-714375</wp:posOffset>
            </wp:positionH>
            <wp:positionV relativeFrom="paragraph">
              <wp:posOffset>-587375</wp:posOffset>
            </wp:positionV>
            <wp:extent cx="1851660" cy="972739"/>
            <wp:effectExtent l="0" t="0" r="0" b="0"/>
            <wp:wrapNone/>
            <wp:docPr id="1" name="Imagem 1" descr="SPN - IEFP — Passos positivos, mas insufic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N - IEFP — Passos positivos, mas insuficien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97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A45">
        <w:rPr>
          <w:b/>
          <w:bCs/>
          <w:color w:val="4472C4" w:themeColor="accent1"/>
          <w:sz w:val="26"/>
          <w:szCs w:val="26"/>
        </w:rPr>
        <w:t>BIOLOGIA</w:t>
      </w:r>
    </w:p>
    <w:p w14:paraId="441C4A27" w14:textId="53B1FDB6" w:rsidR="00253A45" w:rsidRDefault="00253A45" w:rsidP="00253A45">
      <w:pPr>
        <w:jc w:val="center"/>
        <w:rPr>
          <w:b/>
          <w:bCs/>
          <w:sz w:val="26"/>
          <w:szCs w:val="26"/>
        </w:rPr>
      </w:pPr>
      <w:r w:rsidRPr="00253A45">
        <w:rPr>
          <w:b/>
          <w:bCs/>
          <w:color w:val="4472C4" w:themeColor="accent1"/>
          <w:sz w:val="26"/>
          <w:szCs w:val="26"/>
        </w:rPr>
        <w:t>UFCD 6682 – REGULAÇÃO DO MEIO INTERNO</w:t>
      </w:r>
    </w:p>
    <w:p w14:paraId="5C775190" w14:textId="742993D2" w:rsidR="00253A45" w:rsidRDefault="00253A45" w:rsidP="00253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CURSO </w:t>
      </w:r>
      <w:r w:rsidRPr="00253A45">
        <w:rPr>
          <w:b/>
          <w:bCs/>
          <w:sz w:val="26"/>
          <w:szCs w:val="26"/>
        </w:rPr>
        <w:t>DE APRENDIZAGEM</w:t>
      </w:r>
      <w:r>
        <w:rPr>
          <w:b/>
          <w:bCs/>
          <w:sz w:val="26"/>
          <w:szCs w:val="26"/>
        </w:rPr>
        <w:t xml:space="preserve"> - </w:t>
      </w:r>
      <w:r w:rsidRPr="00253A45">
        <w:rPr>
          <w:b/>
          <w:bCs/>
          <w:sz w:val="26"/>
          <w:szCs w:val="26"/>
        </w:rPr>
        <w:t>ESTETICISTA 2ºP</w:t>
      </w:r>
      <w:r>
        <w:rPr>
          <w:b/>
          <w:bCs/>
          <w:sz w:val="26"/>
          <w:szCs w:val="26"/>
        </w:rPr>
        <w:t xml:space="preserve"> - </w:t>
      </w:r>
      <w:r w:rsidRPr="00253A45">
        <w:rPr>
          <w:b/>
          <w:bCs/>
          <w:sz w:val="26"/>
          <w:szCs w:val="26"/>
        </w:rPr>
        <w:t>Ação nº 815102A0003</w:t>
      </w:r>
    </w:p>
    <w:p w14:paraId="7A18D3B9" w14:textId="257F6AE7" w:rsidR="00253A45" w:rsidRPr="00253A45" w:rsidRDefault="00253A45" w:rsidP="00253A45">
      <w:pPr>
        <w:jc w:val="center"/>
        <w:rPr>
          <w:b/>
          <w:bCs/>
          <w:sz w:val="10"/>
          <w:szCs w:val="10"/>
        </w:rPr>
      </w:pPr>
    </w:p>
    <w:p w14:paraId="2434DBCA" w14:textId="6BBADDF4" w:rsidR="00253A45" w:rsidRPr="00253A45" w:rsidRDefault="00253A45" w:rsidP="00253A45">
      <w:pPr>
        <w:jc w:val="center"/>
        <w:rPr>
          <w:b/>
          <w:bCs/>
          <w:color w:val="538135" w:themeColor="accent6" w:themeShade="BF"/>
          <w:sz w:val="26"/>
          <w:szCs w:val="26"/>
        </w:rPr>
      </w:pPr>
      <w:r w:rsidRPr="00253A45">
        <w:rPr>
          <w:b/>
          <w:bCs/>
          <w:color w:val="538135" w:themeColor="accent6" w:themeShade="BF"/>
          <w:sz w:val="26"/>
          <w:szCs w:val="26"/>
        </w:rPr>
        <w:t>ORIENTAÇÃO DE TRABALHO DE GRUPO / INDIVIDUAL</w:t>
      </w:r>
    </w:p>
    <w:p w14:paraId="1E60E21C" w14:textId="0A8381C7" w:rsidR="00253A45" w:rsidRPr="00253A45" w:rsidRDefault="00253A45" w:rsidP="00253A45">
      <w:pPr>
        <w:jc w:val="center"/>
        <w:rPr>
          <w:b/>
          <w:bCs/>
          <w:color w:val="538135" w:themeColor="accent6" w:themeShade="BF"/>
          <w:sz w:val="26"/>
          <w:szCs w:val="26"/>
        </w:rPr>
      </w:pPr>
      <w:r w:rsidRPr="00253A45">
        <w:rPr>
          <w:b/>
          <w:bCs/>
          <w:color w:val="538135" w:themeColor="accent6" w:themeShade="BF"/>
          <w:sz w:val="26"/>
          <w:szCs w:val="26"/>
        </w:rPr>
        <w:t>AS FITO-HORMONAS – CARACTERÍSTICAS, PRODUÇÃO E AÇÕES NAS PLANTAS</w:t>
      </w:r>
    </w:p>
    <w:p w14:paraId="0550DE82" w14:textId="0A74D84D" w:rsidR="00253A45" w:rsidRPr="00253A45" w:rsidRDefault="00253A45" w:rsidP="00253A45">
      <w:pPr>
        <w:jc w:val="center"/>
        <w:rPr>
          <w:b/>
          <w:bCs/>
          <w:sz w:val="10"/>
          <w:szCs w:val="10"/>
        </w:rPr>
      </w:pPr>
    </w:p>
    <w:p w14:paraId="3F9AC8DB" w14:textId="70334735" w:rsidR="00253A45" w:rsidRDefault="00253A45" w:rsidP="00253A45">
      <w:pPr>
        <w:pStyle w:val="PargrafodaLista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Seleciona</w:t>
      </w:r>
      <w:r w:rsidR="00242D39"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</w:rPr>
        <w:t xml:space="preserve"> um </w:t>
      </w:r>
      <w:r w:rsidR="00D06D97">
        <w:rPr>
          <w:b/>
          <w:bCs/>
          <w:sz w:val="26"/>
          <w:szCs w:val="26"/>
        </w:rPr>
        <w:t>grupo de Fito-Hormonas</w:t>
      </w:r>
      <w:r>
        <w:rPr>
          <w:b/>
          <w:bCs/>
          <w:sz w:val="26"/>
          <w:szCs w:val="26"/>
        </w:rPr>
        <w:t>:</w:t>
      </w:r>
    </w:p>
    <w:p w14:paraId="28F7DB57" w14:textId="77777777" w:rsidR="00253A45" w:rsidRDefault="00253A45" w:rsidP="00253A45">
      <w:pPr>
        <w:pStyle w:val="PargrafodaLista"/>
        <w:jc w:val="both"/>
        <w:rPr>
          <w:b/>
          <w:bCs/>
          <w:sz w:val="26"/>
          <w:szCs w:val="26"/>
        </w:rPr>
      </w:pPr>
    </w:p>
    <w:p w14:paraId="2B2AFBAC" w14:textId="6866769B" w:rsidR="00253A45" w:rsidRDefault="00253A45" w:rsidP="00D06D97">
      <w:pPr>
        <w:pStyle w:val="PargrafodaLista"/>
        <w:ind w:left="-284"/>
        <w:rPr>
          <w:sz w:val="26"/>
          <w:szCs w:val="26"/>
        </w:rPr>
      </w:pPr>
      <w:r w:rsidRPr="00253A45">
        <w:rPr>
          <w:sz w:val="26"/>
          <w:szCs w:val="26"/>
        </w:rPr>
        <w:sym w:font="Webdings" w:char="F063"/>
      </w:r>
      <w:r w:rsidRPr="00253A45">
        <w:rPr>
          <w:sz w:val="26"/>
          <w:szCs w:val="26"/>
        </w:rPr>
        <w:t xml:space="preserve"> </w:t>
      </w:r>
      <w:r>
        <w:rPr>
          <w:sz w:val="26"/>
          <w:szCs w:val="26"/>
        </w:rPr>
        <w:t>Auxinas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ebdings" w:char="F063"/>
      </w:r>
      <w:r>
        <w:rPr>
          <w:sz w:val="26"/>
          <w:szCs w:val="26"/>
        </w:rPr>
        <w:t xml:space="preserve"> Giberelinas</w:t>
      </w:r>
      <w:r w:rsidR="00D06D97">
        <w:rPr>
          <w:sz w:val="26"/>
          <w:szCs w:val="26"/>
        </w:rPr>
        <w:t xml:space="preserve">    </w:t>
      </w:r>
      <w:r>
        <w:rPr>
          <w:sz w:val="26"/>
          <w:szCs w:val="26"/>
        </w:rPr>
        <w:sym w:font="Webdings" w:char="F063"/>
      </w:r>
      <w:r>
        <w:rPr>
          <w:sz w:val="26"/>
          <w:szCs w:val="26"/>
        </w:rPr>
        <w:t xml:space="preserve"> Etileno</w:t>
      </w:r>
      <w:r w:rsidR="00D06D97">
        <w:rPr>
          <w:sz w:val="26"/>
          <w:szCs w:val="26"/>
        </w:rPr>
        <w:t xml:space="preserve">       </w:t>
      </w:r>
      <w:r w:rsidR="00D06D97">
        <w:rPr>
          <w:sz w:val="26"/>
          <w:szCs w:val="26"/>
        </w:rPr>
        <w:sym w:font="Webdings" w:char="F063"/>
      </w:r>
      <w:r w:rsidR="00D06D97">
        <w:rPr>
          <w:sz w:val="26"/>
          <w:szCs w:val="26"/>
        </w:rPr>
        <w:t xml:space="preserve"> Ácido </w:t>
      </w:r>
      <w:proofErr w:type="spellStart"/>
      <w:r w:rsidR="00D06D97">
        <w:rPr>
          <w:sz w:val="26"/>
          <w:szCs w:val="26"/>
        </w:rPr>
        <w:t>Abcísico</w:t>
      </w:r>
      <w:proofErr w:type="spellEnd"/>
      <w:r w:rsidR="00D06D97">
        <w:rPr>
          <w:sz w:val="26"/>
          <w:szCs w:val="26"/>
        </w:rPr>
        <w:t xml:space="preserve">        </w:t>
      </w:r>
      <w:r w:rsidR="00D06D97">
        <w:rPr>
          <w:sz w:val="26"/>
          <w:szCs w:val="26"/>
        </w:rPr>
        <w:sym w:font="Webdings" w:char="F063"/>
      </w:r>
      <w:r w:rsidR="00D06D97">
        <w:rPr>
          <w:sz w:val="26"/>
          <w:szCs w:val="26"/>
        </w:rPr>
        <w:t xml:space="preserve"> </w:t>
      </w:r>
      <w:proofErr w:type="spellStart"/>
      <w:r w:rsidR="00D06D97">
        <w:rPr>
          <w:sz w:val="26"/>
          <w:szCs w:val="26"/>
        </w:rPr>
        <w:t>Citocininas</w:t>
      </w:r>
      <w:proofErr w:type="spellEnd"/>
    </w:p>
    <w:p w14:paraId="3DE11A3C" w14:textId="691D7531" w:rsidR="00D06D97" w:rsidRDefault="00D06D97" w:rsidP="00D06D97">
      <w:pPr>
        <w:pStyle w:val="PargrafodaLista"/>
        <w:ind w:left="-284"/>
        <w:rPr>
          <w:sz w:val="26"/>
          <w:szCs w:val="26"/>
        </w:rPr>
      </w:pPr>
    </w:p>
    <w:p w14:paraId="5BBA0637" w14:textId="7A3FBA48" w:rsidR="00D06D97" w:rsidRDefault="00D06D97" w:rsidP="00D06D97">
      <w:pPr>
        <w:pStyle w:val="PargrafodaLista"/>
        <w:numPr>
          <w:ilvl w:val="0"/>
          <w:numId w:val="1"/>
        </w:numPr>
        <w:rPr>
          <w:b/>
          <w:bCs/>
          <w:sz w:val="26"/>
          <w:szCs w:val="26"/>
        </w:rPr>
      </w:pPr>
      <w:r w:rsidRPr="00D06D97">
        <w:rPr>
          <w:b/>
          <w:bCs/>
          <w:sz w:val="26"/>
          <w:szCs w:val="26"/>
        </w:rPr>
        <w:t>Pesquisa</w:t>
      </w:r>
      <w:r w:rsidR="00242D39">
        <w:rPr>
          <w:b/>
          <w:bCs/>
          <w:sz w:val="26"/>
          <w:szCs w:val="26"/>
        </w:rPr>
        <w:t>r</w:t>
      </w:r>
      <w:r w:rsidRPr="00D06D97">
        <w:rPr>
          <w:b/>
          <w:bCs/>
          <w:sz w:val="26"/>
          <w:szCs w:val="26"/>
        </w:rPr>
        <w:t xml:space="preserve"> na</w:t>
      </w:r>
      <w:r>
        <w:rPr>
          <w:b/>
          <w:bCs/>
          <w:sz w:val="26"/>
          <w:szCs w:val="26"/>
        </w:rPr>
        <w:t xml:space="preserve"> Internet as seguintes informações:</w:t>
      </w:r>
    </w:p>
    <w:p w14:paraId="22235A68" w14:textId="3EB17449" w:rsidR="00D06D97" w:rsidRPr="00D06D97" w:rsidRDefault="00D06D97" w:rsidP="00D06D97">
      <w:pPr>
        <w:pStyle w:val="PargrafodaLista"/>
        <w:numPr>
          <w:ilvl w:val="1"/>
          <w:numId w:val="1"/>
        </w:numPr>
        <w:rPr>
          <w:sz w:val="26"/>
          <w:szCs w:val="26"/>
        </w:rPr>
      </w:pPr>
      <w:r w:rsidRPr="00D06D97">
        <w:rPr>
          <w:sz w:val="26"/>
          <w:szCs w:val="26"/>
        </w:rPr>
        <w:t>Em que consiste este grupo de fito-hormonas;</w:t>
      </w:r>
    </w:p>
    <w:p w14:paraId="38C6DE2D" w14:textId="5B8F3EB6" w:rsidR="00D06D97" w:rsidRPr="00D06D97" w:rsidRDefault="00D06D97" w:rsidP="00D06D97">
      <w:pPr>
        <w:pStyle w:val="PargrafodaLista"/>
        <w:numPr>
          <w:ilvl w:val="1"/>
          <w:numId w:val="1"/>
        </w:numPr>
        <w:rPr>
          <w:sz w:val="26"/>
          <w:szCs w:val="26"/>
        </w:rPr>
      </w:pPr>
      <w:r w:rsidRPr="00D06D97">
        <w:rPr>
          <w:sz w:val="26"/>
          <w:szCs w:val="26"/>
        </w:rPr>
        <w:t>Em que células, órgãos ou tecidos da planta é produzido;</w:t>
      </w:r>
    </w:p>
    <w:p w14:paraId="25FFA155" w14:textId="00023C09" w:rsidR="00D06D97" w:rsidRPr="00D06D97" w:rsidRDefault="00D06D97" w:rsidP="00D06D97">
      <w:pPr>
        <w:pStyle w:val="PargrafodaLista"/>
        <w:numPr>
          <w:ilvl w:val="1"/>
          <w:numId w:val="1"/>
        </w:numPr>
        <w:rPr>
          <w:sz w:val="26"/>
          <w:szCs w:val="26"/>
        </w:rPr>
      </w:pPr>
      <w:r w:rsidRPr="00D06D97">
        <w:rPr>
          <w:sz w:val="26"/>
          <w:szCs w:val="26"/>
        </w:rPr>
        <w:t>Quais os efeitos que tem na planta</w:t>
      </w:r>
    </w:p>
    <w:p w14:paraId="7B2555B3" w14:textId="3967C1B8" w:rsidR="00D06D97" w:rsidRDefault="00D06D97" w:rsidP="00D06D97">
      <w:pPr>
        <w:pStyle w:val="PargrafodaLista"/>
        <w:numPr>
          <w:ilvl w:val="1"/>
          <w:numId w:val="1"/>
        </w:numPr>
        <w:rPr>
          <w:sz w:val="26"/>
          <w:szCs w:val="26"/>
        </w:rPr>
      </w:pPr>
      <w:r w:rsidRPr="00D06D97">
        <w:rPr>
          <w:sz w:val="26"/>
          <w:szCs w:val="26"/>
        </w:rPr>
        <w:t>É uma hormona utilizada em hortofloricultura? Se sim, para que fim?</w:t>
      </w:r>
    </w:p>
    <w:p w14:paraId="68C4B18B" w14:textId="149B9C21" w:rsidR="00D06D97" w:rsidRPr="00D06D97" w:rsidRDefault="00D06D97" w:rsidP="00D06D97">
      <w:pPr>
        <w:pStyle w:val="PargrafodaLista"/>
        <w:rPr>
          <w:sz w:val="26"/>
          <w:szCs w:val="26"/>
        </w:rPr>
      </w:pPr>
    </w:p>
    <w:p w14:paraId="1375D863" w14:textId="5DE456C6" w:rsidR="00D06D97" w:rsidRDefault="00D06D97" w:rsidP="00427840">
      <w:pPr>
        <w:pStyle w:val="PargrafodaLista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Resum</w:t>
      </w:r>
      <w:r w:rsidR="00242D39">
        <w:rPr>
          <w:b/>
          <w:bCs/>
          <w:sz w:val="26"/>
          <w:szCs w:val="26"/>
        </w:rPr>
        <w:t>ir</w:t>
      </w:r>
      <w:r>
        <w:rPr>
          <w:b/>
          <w:bCs/>
          <w:sz w:val="26"/>
          <w:szCs w:val="26"/>
        </w:rPr>
        <w:t xml:space="preserve"> a informação recolhida na internet e constr</w:t>
      </w:r>
      <w:r w:rsidR="00242D39">
        <w:rPr>
          <w:b/>
          <w:bCs/>
          <w:sz w:val="26"/>
          <w:szCs w:val="26"/>
        </w:rPr>
        <w:t>uir</w:t>
      </w:r>
      <w:r>
        <w:rPr>
          <w:b/>
          <w:bCs/>
          <w:sz w:val="26"/>
          <w:szCs w:val="26"/>
        </w:rPr>
        <w:t xml:space="preserve"> uma apresentação em </w:t>
      </w:r>
      <w:proofErr w:type="spellStart"/>
      <w:r>
        <w:rPr>
          <w:b/>
          <w:bCs/>
          <w:sz w:val="26"/>
          <w:szCs w:val="26"/>
        </w:rPr>
        <w:t>PPoint</w:t>
      </w:r>
      <w:proofErr w:type="spellEnd"/>
      <w:r>
        <w:rPr>
          <w:b/>
          <w:bCs/>
          <w:sz w:val="26"/>
          <w:szCs w:val="26"/>
        </w:rPr>
        <w:t xml:space="preserve"> ou </w:t>
      </w:r>
      <w:proofErr w:type="spellStart"/>
      <w:r>
        <w:rPr>
          <w:b/>
          <w:bCs/>
          <w:sz w:val="26"/>
          <w:szCs w:val="26"/>
        </w:rPr>
        <w:t>Prezi</w:t>
      </w:r>
      <w:proofErr w:type="spellEnd"/>
      <w:r>
        <w:rPr>
          <w:b/>
          <w:bCs/>
          <w:sz w:val="26"/>
          <w:szCs w:val="26"/>
        </w:rPr>
        <w:t xml:space="preserve"> (ou </w:t>
      </w:r>
      <w:proofErr w:type="spellStart"/>
      <w:r>
        <w:rPr>
          <w:b/>
          <w:bCs/>
          <w:sz w:val="26"/>
          <w:szCs w:val="26"/>
        </w:rPr>
        <w:t>word</w:t>
      </w:r>
      <w:proofErr w:type="spellEnd"/>
      <w:r w:rsidR="00242D39">
        <w:rPr>
          <w:b/>
          <w:bCs/>
          <w:sz w:val="26"/>
          <w:szCs w:val="26"/>
        </w:rPr>
        <w:t>…</w:t>
      </w:r>
      <w:r>
        <w:rPr>
          <w:b/>
          <w:bCs/>
          <w:sz w:val="26"/>
          <w:szCs w:val="26"/>
        </w:rPr>
        <w:t>) devidamente ilustrada para apresentar à turma.</w:t>
      </w:r>
    </w:p>
    <w:p w14:paraId="0081EA2F" w14:textId="465961B0" w:rsidR="00D06D97" w:rsidRDefault="00D06D97" w:rsidP="00D06D97">
      <w:pPr>
        <w:rPr>
          <w:b/>
          <w:bCs/>
          <w:sz w:val="26"/>
          <w:szCs w:val="26"/>
        </w:rPr>
      </w:pPr>
    </w:p>
    <w:p w14:paraId="635C0251" w14:textId="2A458B66" w:rsidR="00D06D97" w:rsidRPr="00242D39" w:rsidRDefault="00427840" w:rsidP="00D06D97">
      <w:pPr>
        <w:rPr>
          <w:b/>
          <w:bCs/>
          <w:color w:val="538135" w:themeColor="accent6" w:themeShade="BF"/>
          <w:sz w:val="26"/>
          <w:szCs w:val="26"/>
        </w:rPr>
      </w:pPr>
      <w:r w:rsidRPr="00242D39">
        <w:rPr>
          <w:b/>
          <w:bCs/>
          <w:color w:val="538135" w:themeColor="accent6" w:themeShade="BF"/>
          <w:sz w:val="26"/>
          <w:szCs w:val="26"/>
        </w:rPr>
        <w:t>CRITÉRIOS DE AVALIAÇÃO:</w:t>
      </w:r>
    </w:p>
    <w:p w14:paraId="1CD0CAC4" w14:textId="3A090B8F" w:rsidR="00D06D97" w:rsidRPr="00242D39" w:rsidRDefault="00D06D97" w:rsidP="00D06D97">
      <w:pPr>
        <w:pStyle w:val="PargrafodaLista"/>
        <w:numPr>
          <w:ilvl w:val="0"/>
          <w:numId w:val="2"/>
        </w:numPr>
        <w:rPr>
          <w:b/>
          <w:bCs/>
          <w:color w:val="538135" w:themeColor="accent6" w:themeShade="BF"/>
          <w:sz w:val="26"/>
          <w:szCs w:val="26"/>
        </w:rPr>
      </w:pPr>
      <w:r w:rsidRPr="00242D39">
        <w:rPr>
          <w:b/>
          <w:bCs/>
          <w:color w:val="538135" w:themeColor="accent6" w:themeShade="BF"/>
          <w:sz w:val="26"/>
          <w:szCs w:val="26"/>
        </w:rPr>
        <w:t xml:space="preserve">Cumprimento do prazo de entrega (5 janeiro) – </w:t>
      </w:r>
      <w:r w:rsidR="00427840" w:rsidRPr="00242D39">
        <w:rPr>
          <w:b/>
          <w:bCs/>
          <w:color w:val="538135" w:themeColor="accent6" w:themeShade="BF"/>
          <w:sz w:val="26"/>
          <w:szCs w:val="26"/>
        </w:rPr>
        <w:t>2</w:t>
      </w:r>
      <w:r w:rsidRPr="00242D39">
        <w:rPr>
          <w:b/>
          <w:bCs/>
          <w:color w:val="538135" w:themeColor="accent6" w:themeShade="BF"/>
          <w:sz w:val="26"/>
          <w:szCs w:val="26"/>
        </w:rPr>
        <w:t xml:space="preserve"> valores</w:t>
      </w:r>
    </w:p>
    <w:p w14:paraId="72F52F3D" w14:textId="06D8BB7F" w:rsidR="00D06D97" w:rsidRPr="00242D39" w:rsidRDefault="00D06D97" w:rsidP="00D06D97">
      <w:pPr>
        <w:pStyle w:val="PargrafodaLista"/>
        <w:numPr>
          <w:ilvl w:val="0"/>
          <w:numId w:val="2"/>
        </w:numPr>
        <w:rPr>
          <w:b/>
          <w:bCs/>
          <w:color w:val="538135" w:themeColor="accent6" w:themeShade="BF"/>
          <w:sz w:val="26"/>
          <w:szCs w:val="26"/>
        </w:rPr>
      </w:pPr>
      <w:r w:rsidRPr="00242D39">
        <w:rPr>
          <w:b/>
          <w:bCs/>
          <w:color w:val="538135" w:themeColor="accent6" w:themeShade="BF"/>
          <w:sz w:val="26"/>
          <w:szCs w:val="26"/>
        </w:rPr>
        <w:t>Cumprimento de todos os itens descritos em 1, 2 e 3 – 1</w:t>
      </w:r>
      <w:r w:rsidR="00427840" w:rsidRPr="00242D39">
        <w:rPr>
          <w:b/>
          <w:bCs/>
          <w:color w:val="538135" w:themeColor="accent6" w:themeShade="BF"/>
          <w:sz w:val="26"/>
          <w:szCs w:val="26"/>
        </w:rPr>
        <w:t>2</w:t>
      </w:r>
      <w:r w:rsidRPr="00242D39">
        <w:rPr>
          <w:b/>
          <w:bCs/>
          <w:color w:val="538135" w:themeColor="accent6" w:themeShade="BF"/>
          <w:sz w:val="26"/>
          <w:szCs w:val="26"/>
        </w:rPr>
        <w:t xml:space="preserve"> valores</w:t>
      </w:r>
    </w:p>
    <w:p w14:paraId="3D009B37" w14:textId="439DBCE5" w:rsidR="00D06D97" w:rsidRPr="00242D39" w:rsidRDefault="00242D39" w:rsidP="00D06D97">
      <w:pPr>
        <w:pStyle w:val="PargrafodaLista"/>
        <w:numPr>
          <w:ilvl w:val="0"/>
          <w:numId w:val="2"/>
        </w:numPr>
        <w:rPr>
          <w:b/>
          <w:bCs/>
          <w:color w:val="538135" w:themeColor="accent6" w:themeShade="BF"/>
          <w:sz w:val="26"/>
          <w:szCs w:val="26"/>
        </w:rPr>
      </w:pPr>
      <w:r w:rsidRPr="00242D39">
        <w:rPr>
          <w:b/>
          <w:bCs/>
          <w:noProof/>
          <w:color w:val="538135" w:themeColor="accent6" w:themeShade="BF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AE20400" wp14:editId="1A8BDEA2">
            <wp:simplePos x="0" y="0"/>
            <wp:positionH relativeFrom="column">
              <wp:posOffset>2501265</wp:posOffset>
            </wp:positionH>
            <wp:positionV relativeFrom="paragraph">
              <wp:posOffset>319405</wp:posOffset>
            </wp:positionV>
            <wp:extent cx="2735580" cy="2784820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78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840" w:rsidRPr="00242D39">
        <w:rPr>
          <w:b/>
          <w:bCs/>
          <w:color w:val="538135" w:themeColor="accent6" w:themeShade="BF"/>
          <w:sz w:val="26"/>
          <w:szCs w:val="26"/>
        </w:rPr>
        <w:t>Ilustração/Originalidade, correção ortográfica e científica – 6 valores</w:t>
      </w:r>
    </w:p>
    <w:p w14:paraId="399447F2" w14:textId="309A7DFF" w:rsidR="00427840" w:rsidRDefault="00427840" w:rsidP="00427840">
      <w:pPr>
        <w:rPr>
          <w:color w:val="FF0000"/>
          <w:sz w:val="26"/>
          <w:szCs w:val="26"/>
        </w:rPr>
      </w:pPr>
    </w:p>
    <w:p w14:paraId="31E0610D" w14:textId="5FA81247" w:rsidR="00427840" w:rsidRDefault="00427840" w:rsidP="00427840">
      <w:pPr>
        <w:rPr>
          <w:color w:val="FF0000"/>
          <w:sz w:val="26"/>
          <w:szCs w:val="26"/>
        </w:rPr>
      </w:pPr>
    </w:p>
    <w:p w14:paraId="4F1E274E" w14:textId="52D6C8E1" w:rsidR="00427840" w:rsidRDefault="00427840" w:rsidP="00427840">
      <w:pPr>
        <w:rPr>
          <w:color w:val="FF0000"/>
          <w:sz w:val="26"/>
          <w:szCs w:val="26"/>
        </w:rPr>
      </w:pPr>
    </w:p>
    <w:p w14:paraId="0105567B" w14:textId="07A630FF" w:rsidR="00427840" w:rsidRPr="00427840" w:rsidRDefault="00427840" w:rsidP="00242D39">
      <w:pPr>
        <w:rPr>
          <w:b/>
          <w:bCs/>
          <w:color w:val="4472C4" w:themeColor="accent1"/>
          <w:sz w:val="26"/>
          <w:szCs w:val="26"/>
        </w:rPr>
      </w:pPr>
      <w:r w:rsidRPr="00427840">
        <w:rPr>
          <w:b/>
          <w:bCs/>
          <w:color w:val="4472C4" w:themeColor="accent1"/>
          <w:sz w:val="26"/>
          <w:szCs w:val="26"/>
        </w:rPr>
        <w:t>BOM TRABALHO E BOAS FESTAS!</w:t>
      </w:r>
    </w:p>
    <w:sectPr w:rsidR="00427840" w:rsidRPr="00427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0419"/>
    <w:multiLevelType w:val="multilevel"/>
    <w:tmpl w:val="A5D8F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F36BB3"/>
    <w:multiLevelType w:val="hybridMultilevel"/>
    <w:tmpl w:val="C130EF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45"/>
    <w:rsid w:val="000637ED"/>
    <w:rsid w:val="00242D39"/>
    <w:rsid w:val="00253A45"/>
    <w:rsid w:val="00427840"/>
    <w:rsid w:val="00D0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FBBF"/>
  <w15:chartTrackingRefBased/>
  <w15:docId w15:val="{D5AB3BE0-259F-450D-9D40-E3FC84F8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Pinto</dc:creator>
  <cp:keywords/>
  <dc:description/>
  <cp:lastModifiedBy>Oswaldo Pinto</cp:lastModifiedBy>
  <cp:revision>2</cp:revision>
  <dcterms:created xsi:type="dcterms:W3CDTF">2021-12-15T13:48:00Z</dcterms:created>
  <dcterms:modified xsi:type="dcterms:W3CDTF">2021-12-16T00:04:00Z</dcterms:modified>
</cp:coreProperties>
</file>